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50" w:rsidRPr="002F05C9" w:rsidRDefault="00DC08E8">
      <w:pPr>
        <w:rPr>
          <w:rFonts w:ascii="Verdana" w:hAnsi="Verdana"/>
          <w:sz w:val="36"/>
          <w:szCs w:val="36"/>
        </w:rPr>
      </w:pPr>
      <w:bookmarkStart w:id="0" w:name="_GoBack"/>
      <w:bookmarkEnd w:id="0"/>
      <w:r>
        <w:rPr>
          <w:rFonts w:ascii="Verdana" w:hAnsi="Verdana"/>
          <w:sz w:val="36"/>
          <w:szCs w:val="36"/>
        </w:rPr>
        <w:t>’De minimis’-støtte</w:t>
      </w:r>
    </w:p>
    <w:p w:rsidR="00D40868" w:rsidRPr="002F05C9" w:rsidRDefault="00D40868">
      <w:pPr>
        <w:rPr>
          <w:rFonts w:ascii="Verdana" w:hAnsi="Verdana"/>
          <w:b/>
          <w:sz w:val="28"/>
          <w:szCs w:val="28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 xml:space="preserve">Støtten fra </w:t>
      </w:r>
      <w:r>
        <w:rPr>
          <w:rFonts w:ascii="Verdana" w:hAnsi="Verdana"/>
          <w:sz w:val="20"/>
          <w:szCs w:val="20"/>
        </w:rPr>
        <w:t>Havne- og fiskeripuljen</w:t>
      </w:r>
      <w:r w:rsidRPr="00DC08E8">
        <w:rPr>
          <w:rFonts w:ascii="Verdana" w:hAnsi="Verdana"/>
          <w:sz w:val="20"/>
          <w:szCs w:val="20"/>
        </w:rPr>
        <w:t xml:space="preserve"> til projektet ’</w:t>
      </w:r>
      <w:r w:rsidRPr="00DC08E8">
        <w:rPr>
          <w:rFonts w:ascii="Verdana" w:hAnsi="Verdana"/>
          <w:sz w:val="20"/>
          <w:szCs w:val="20"/>
          <w:shd w:val="clear" w:color="auto" w:fill="FFFF00"/>
        </w:rPr>
        <w:t>&lt;indsæt projekttitel&gt;</w:t>
      </w:r>
      <w:r w:rsidRPr="00DC08E8">
        <w:rPr>
          <w:rFonts w:ascii="Verdana" w:hAnsi="Verdana"/>
          <w:sz w:val="20"/>
          <w:szCs w:val="20"/>
        </w:rPr>
        <w:t>’ vil blive givet i henhold til den s</w:t>
      </w:r>
      <w:r w:rsidR="001A00C9">
        <w:rPr>
          <w:rFonts w:ascii="Verdana" w:hAnsi="Verdana"/>
          <w:sz w:val="20"/>
          <w:szCs w:val="20"/>
        </w:rPr>
        <w:t>åkaldte ’de minimis’-forordning</w:t>
      </w:r>
      <w:r w:rsidR="001A00C9">
        <w:rPr>
          <w:rStyle w:val="Fodnotehenvisning"/>
          <w:rFonts w:ascii="Verdana" w:hAnsi="Verdana"/>
          <w:sz w:val="20"/>
          <w:szCs w:val="20"/>
        </w:rPr>
        <w:footnoteReference w:id="1"/>
      </w:r>
      <w:r w:rsidRPr="00DC08E8">
        <w:rPr>
          <w:rFonts w:ascii="Verdana" w:hAnsi="Verdana"/>
          <w:sz w:val="20"/>
          <w:szCs w:val="20"/>
        </w:rPr>
        <w:t>, der tillader statsstøtte, så længe den samlede ’de minimis’-støtte til en enkelt virksomhed ikke overstiger 200.000 euro, svarende til knapt 1,5 mio. kr. over en periode på tre regnskabsår.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>I den anledning anmodes om, at nærværende erklæring om støtte under ’de minimis’-forordningen udfyldes og returneres i tillæg til ansøgningen.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 xml:space="preserve">I erklæringen spørges om tidligere modtaget ’de minimis’-støtte fra andre offentlige myndigheder. 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 xml:space="preserve">Erklæringen skal indeholde størrelsen af den ’de minimis’-støtte, som virksomheden/institutionen eventuelt har modtaget i det indeværende og de to tidligere regnskabsår. 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>Erklæringen skal også afgives hvis virksomheden ikke har modtaget ’de minimis’-støtte. I så fald skrives ”0” i beløbsfeltet.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p w:rsidR="006C4BFE" w:rsidRDefault="00DC08E8" w:rsidP="00DC08E8">
      <w:pPr>
        <w:rPr>
          <w:rFonts w:ascii="Verdana" w:hAnsi="Verdana"/>
          <w:sz w:val="20"/>
          <w:szCs w:val="20"/>
        </w:rPr>
      </w:pPr>
      <w:r w:rsidRPr="00DC08E8">
        <w:rPr>
          <w:rFonts w:ascii="Verdana" w:hAnsi="Verdana"/>
          <w:sz w:val="20"/>
          <w:szCs w:val="20"/>
        </w:rPr>
        <w:t>Konsekvensen af at modtage de minimis-støtte til indeværende projekt er, at virksomhedens mulighed for at modtage ’de minimis’-støtte til anden aktivitet i en treårig periode nedskrives med støttens størrelse.</w:t>
      </w:r>
    </w:p>
    <w:p w:rsidR="00DC08E8" w:rsidRDefault="00DC08E8" w:rsidP="00DC08E8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 w:rsidRPr="00DC08E8">
        <w:rPr>
          <w:rFonts w:ascii="Verdana" w:hAnsi="Verdana"/>
          <w:sz w:val="36"/>
          <w:szCs w:val="36"/>
        </w:rPr>
        <w:lastRenderedPageBreak/>
        <w:t>Erklæring om støtte under ’de minimis’-forordningen</w:t>
      </w:r>
    </w:p>
    <w:p w:rsidR="00DC08E8" w:rsidRDefault="00DC08E8" w:rsidP="00DC08E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(UDFYLDES AF STØTTEMODTAGER)</w:t>
      </w:r>
    </w:p>
    <w:p w:rsid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b/>
          <w:sz w:val="20"/>
          <w:szCs w:val="20"/>
        </w:rPr>
      </w:pPr>
      <w:r w:rsidRPr="00DC08E8">
        <w:rPr>
          <w:rFonts w:ascii="Verdana" w:hAnsi="Verdana"/>
          <w:b/>
          <w:sz w:val="20"/>
          <w:szCs w:val="20"/>
        </w:rPr>
        <w:t>Oplysningerne skal bruges til vurdering af, hvor stort tilskud der eventuelt kan ydes i henhold til ’de minimis’-forordningen.</w:t>
      </w:r>
    </w:p>
    <w:p w:rsidR="00DC08E8" w:rsidRDefault="00DC08E8" w:rsidP="00DC08E8">
      <w:pPr>
        <w:rPr>
          <w:rFonts w:ascii="Verdana" w:hAnsi="Verdana"/>
          <w:b/>
          <w:sz w:val="20"/>
          <w:szCs w:val="20"/>
        </w:rPr>
      </w:pPr>
    </w:p>
    <w:p w:rsidR="00DC08E8" w:rsidRDefault="00DC08E8" w:rsidP="00DC08E8">
      <w:pPr>
        <w:rPr>
          <w:rFonts w:ascii="Verdana" w:hAnsi="Verdana"/>
          <w:sz w:val="20"/>
          <w:szCs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Virksomheden (navn) og CVR: _____________________________________________________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som ansøger om tilskud til projektet (projekttitel): ____</w:t>
      </w:r>
      <w:r w:rsidRPr="00DC08E8">
        <w:rPr>
          <w:rFonts w:ascii="Calibri" w:hAnsi="Calibri" w:cs="Arial"/>
          <w:b/>
          <w:color w:val="000000"/>
          <w:sz w:val="20"/>
        </w:rPr>
        <w:t>_________________________</w:t>
      </w:r>
      <w:r w:rsidRPr="00DC08E8">
        <w:rPr>
          <w:rFonts w:ascii="Calibri" w:hAnsi="Calibri" w:cs="Arial"/>
          <w:color w:val="000000"/>
          <w:sz w:val="20"/>
        </w:rPr>
        <w:t>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280" w:lineRule="exact"/>
        <w:ind w:left="902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erklærer hermed i indeværende og de to foregående regnskabsår at have modtaget _____________ kr. i ’de minimis’-støtte, og</w:t>
      </w:r>
    </w:p>
    <w:p w:rsidR="00DC08E8" w:rsidRPr="00DC08E8" w:rsidRDefault="00DC08E8" w:rsidP="00DC08E8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280" w:lineRule="exact"/>
        <w:ind w:left="902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er bekendt med, at det ikke er lovligt at modtage støtte på mere end 200.000 euro</w:t>
      </w:r>
    </w:p>
    <w:p w:rsidR="00DC08E8" w:rsidRPr="00DC08E8" w:rsidRDefault="00DC08E8" w:rsidP="00DC08E8">
      <w:pPr>
        <w:autoSpaceDE w:val="0"/>
        <w:autoSpaceDN w:val="0"/>
        <w:adjustRightInd w:val="0"/>
        <w:ind w:left="902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inden for en periode på tre regnskabsår, og at en overskridelse medfører krav om tilbagebetaling af støtte.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Støtten er modtaget (dato for tildeling) 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ind w:left="54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under ordningen ________________________________________________________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ind w:firstLine="54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Administrerende myndighed for ordningen: 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For rigtigheden af de afgivne oplysninger: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FFFFFF"/>
          <w:sz w:val="20"/>
        </w:rPr>
      </w:pPr>
      <w:r w:rsidRPr="00DC08E8">
        <w:rPr>
          <w:rFonts w:ascii="Calibri" w:hAnsi="Calibri" w:cs="Arial"/>
          <w:color w:val="FFFFFF"/>
          <w:sz w:val="20"/>
        </w:rPr>
        <w:t>t nyt skema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FFFFFF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Navn på virksomhed: 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Tegningsberettigedes navn: 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Adresse: ____________________________________________________</w:t>
      </w: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</w:p>
    <w:p w:rsidR="00DC08E8" w:rsidRPr="00DC08E8" w:rsidRDefault="00DC08E8" w:rsidP="00DC08E8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</w:rPr>
      </w:pPr>
      <w:r w:rsidRPr="00DC08E8">
        <w:rPr>
          <w:rFonts w:ascii="Calibri" w:hAnsi="Calibri" w:cs="Arial"/>
          <w:color w:val="000000"/>
          <w:sz w:val="20"/>
        </w:rPr>
        <w:t>__________________________</w:t>
      </w:r>
    </w:p>
    <w:p w:rsidR="00DC08E8" w:rsidRPr="00DC08E8" w:rsidRDefault="00DC08E8" w:rsidP="00DC08E8">
      <w:pPr>
        <w:rPr>
          <w:rFonts w:ascii="Calibri" w:hAnsi="Calibri"/>
        </w:rPr>
      </w:pPr>
      <w:r w:rsidRPr="00DC08E8">
        <w:rPr>
          <w:rFonts w:ascii="Calibri" w:hAnsi="Calibri" w:cs="Arial"/>
          <w:color w:val="000000"/>
          <w:sz w:val="20"/>
        </w:rPr>
        <w:t>Dato/underskrift</w:t>
      </w:r>
    </w:p>
    <w:p w:rsidR="00DC08E8" w:rsidRPr="00DC08E8" w:rsidRDefault="00DC08E8" w:rsidP="00DC08E8">
      <w:pPr>
        <w:rPr>
          <w:rFonts w:ascii="Verdana" w:hAnsi="Verdana"/>
          <w:sz w:val="20"/>
          <w:szCs w:val="20"/>
        </w:rPr>
      </w:pPr>
    </w:p>
    <w:sectPr w:rsidR="00DC08E8" w:rsidRPr="00DC08E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C8" w:rsidRDefault="00EE2CC8">
      <w:r>
        <w:separator/>
      </w:r>
    </w:p>
  </w:endnote>
  <w:endnote w:type="continuationSeparator" w:id="0">
    <w:p w:rsidR="00EE2CC8" w:rsidRDefault="00EE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4" w:rsidRDefault="00D45F94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C46C46">
      <w:rPr>
        <w:noProof/>
      </w:rPr>
      <w:t>2</w:t>
    </w:r>
    <w:r>
      <w:fldChar w:fldCharType="end"/>
    </w:r>
  </w:p>
  <w:p w:rsidR="00D45F94" w:rsidRDefault="00D45F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C8" w:rsidRDefault="00EE2CC8">
      <w:r>
        <w:separator/>
      </w:r>
    </w:p>
  </w:footnote>
  <w:footnote w:type="continuationSeparator" w:id="0">
    <w:p w:rsidR="00EE2CC8" w:rsidRDefault="00EE2CC8">
      <w:r>
        <w:continuationSeparator/>
      </w:r>
    </w:p>
  </w:footnote>
  <w:footnote w:id="1">
    <w:p w:rsidR="001A00C9" w:rsidRDefault="001A00C9">
      <w:pPr>
        <w:pStyle w:val="Fodnotetekst"/>
      </w:pPr>
      <w:r w:rsidRPr="001A00C9">
        <w:rPr>
          <w:rStyle w:val="Fodnotehenvisning"/>
          <w:rFonts w:ascii="Verdana" w:hAnsi="Verdana"/>
          <w:sz w:val="14"/>
          <w:szCs w:val="14"/>
        </w:rPr>
        <w:footnoteRef/>
      </w:r>
      <w:r w:rsidRPr="001A00C9">
        <w:rPr>
          <w:rFonts w:ascii="Verdana" w:hAnsi="Verdana"/>
          <w:sz w:val="14"/>
          <w:szCs w:val="14"/>
        </w:rPr>
        <w:t>Kommissionens forordning (EU) nr. 1407/2013 af 18. december 2013 om anvendelse af artikel 107 og 108 i traktaten om Den Europæiske Unions funktionsmåde på de minimis-støtte</w:t>
      </w:r>
      <w:r w:rsidRPr="001A00C9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4" w:rsidRPr="00EE2948" w:rsidRDefault="00820EFF" w:rsidP="00D45F94">
    <w:pPr>
      <w:pStyle w:val="Sidehoved"/>
      <w:jc w:val="right"/>
    </w:pPr>
    <w:r>
      <w:rPr>
        <w:noProof/>
      </w:rPr>
      <w:drawing>
        <wp:inline distT="0" distB="0" distL="0" distR="0">
          <wp:extent cx="2889250" cy="544195"/>
          <wp:effectExtent l="0" t="0" r="6350" b="8255"/>
          <wp:docPr id="2" name="Billede 2" descr="Trafikstyrelse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836"/>
    <w:multiLevelType w:val="hybridMultilevel"/>
    <w:tmpl w:val="94BEBCFC"/>
    <w:lvl w:ilvl="0" w:tplc="D8CEE8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54E2"/>
    <w:multiLevelType w:val="hybridMultilevel"/>
    <w:tmpl w:val="43AEFD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0A39"/>
    <w:multiLevelType w:val="hybridMultilevel"/>
    <w:tmpl w:val="A998C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59FC"/>
    <w:multiLevelType w:val="multilevel"/>
    <w:tmpl w:val="A15A60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1E85387"/>
    <w:multiLevelType w:val="multilevel"/>
    <w:tmpl w:val="6AA82972"/>
    <w:lvl w:ilvl="0">
      <w:start w:val="1"/>
      <w:numFmt w:val="decimal"/>
      <w:pStyle w:val="Overskrift1"/>
      <w:lvlText w:val="%1"/>
      <w:lvlJc w:val="left"/>
      <w:pPr>
        <w:tabs>
          <w:tab w:val="num" w:pos="709"/>
        </w:tabs>
        <w:ind w:left="709" w:hanging="567"/>
      </w:pPr>
      <w:rPr>
        <w:rFonts w:ascii="Arial" w:hAnsi="Arial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3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F61072"/>
    <w:multiLevelType w:val="hybridMultilevel"/>
    <w:tmpl w:val="402646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68"/>
    <w:rsid w:val="000014A3"/>
    <w:rsid w:val="00010540"/>
    <w:rsid w:val="00025C21"/>
    <w:rsid w:val="00053111"/>
    <w:rsid w:val="00055C06"/>
    <w:rsid w:val="00055C1A"/>
    <w:rsid w:val="000636A1"/>
    <w:rsid w:val="00070948"/>
    <w:rsid w:val="0007780C"/>
    <w:rsid w:val="00084952"/>
    <w:rsid w:val="000B680B"/>
    <w:rsid w:val="000E061D"/>
    <w:rsid w:val="000F03B6"/>
    <w:rsid w:val="000F14F5"/>
    <w:rsid w:val="000F6087"/>
    <w:rsid w:val="000F7C2C"/>
    <w:rsid w:val="00102700"/>
    <w:rsid w:val="00102AB3"/>
    <w:rsid w:val="00105234"/>
    <w:rsid w:val="0011475F"/>
    <w:rsid w:val="00134C27"/>
    <w:rsid w:val="00167C6D"/>
    <w:rsid w:val="00176AFC"/>
    <w:rsid w:val="00192D13"/>
    <w:rsid w:val="001A00C9"/>
    <w:rsid w:val="001A4802"/>
    <w:rsid w:val="001B0FC2"/>
    <w:rsid w:val="001E0121"/>
    <w:rsid w:val="001F4BBE"/>
    <w:rsid w:val="00213786"/>
    <w:rsid w:val="00217904"/>
    <w:rsid w:val="00235B37"/>
    <w:rsid w:val="002449D6"/>
    <w:rsid w:val="002471C0"/>
    <w:rsid w:val="0024725D"/>
    <w:rsid w:val="00247560"/>
    <w:rsid w:val="00257ADF"/>
    <w:rsid w:val="00277BB5"/>
    <w:rsid w:val="00277F69"/>
    <w:rsid w:val="002864C0"/>
    <w:rsid w:val="00287CC3"/>
    <w:rsid w:val="0029577E"/>
    <w:rsid w:val="002B39F9"/>
    <w:rsid w:val="002C50E3"/>
    <w:rsid w:val="002F05C9"/>
    <w:rsid w:val="0030301A"/>
    <w:rsid w:val="003145C5"/>
    <w:rsid w:val="00314C30"/>
    <w:rsid w:val="00326184"/>
    <w:rsid w:val="00326DF4"/>
    <w:rsid w:val="003367F3"/>
    <w:rsid w:val="00337052"/>
    <w:rsid w:val="00366731"/>
    <w:rsid w:val="0037011C"/>
    <w:rsid w:val="003723B8"/>
    <w:rsid w:val="0037308D"/>
    <w:rsid w:val="003743F0"/>
    <w:rsid w:val="00394AF3"/>
    <w:rsid w:val="00396498"/>
    <w:rsid w:val="003A6D9A"/>
    <w:rsid w:val="003B2BC2"/>
    <w:rsid w:val="003B6E5F"/>
    <w:rsid w:val="003D5495"/>
    <w:rsid w:val="003E1B44"/>
    <w:rsid w:val="00433F7C"/>
    <w:rsid w:val="00441366"/>
    <w:rsid w:val="00444A50"/>
    <w:rsid w:val="00467B83"/>
    <w:rsid w:val="00470B75"/>
    <w:rsid w:val="004A0FAA"/>
    <w:rsid w:val="004A60D7"/>
    <w:rsid w:val="004B2A07"/>
    <w:rsid w:val="004C281D"/>
    <w:rsid w:val="004E0D54"/>
    <w:rsid w:val="004E30F5"/>
    <w:rsid w:val="004F34DF"/>
    <w:rsid w:val="00562902"/>
    <w:rsid w:val="00573899"/>
    <w:rsid w:val="005A2ECE"/>
    <w:rsid w:val="005A6FAB"/>
    <w:rsid w:val="005C6A90"/>
    <w:rsid w:val="005D3033"/>
    <w:rsid w:val="005E19F8"/>
    <w:rsid w:val="005E35FE"/>
    <w:rsid w:val="00612299"/>
    <w:rsid w:val="00647AA4"/>
    <w:rsid w:val="006572C9"/>
    <w:rsid w:val="0066665C"/>
    <w:rsid w:val="006A077D"/>
    <w:rsid w:val="006B61CF"/>
    <w:rsid w:val="006C4BFE"/>
    <w:rsid w:val="00700006"/>
    <w:rsid w:val="007013A6"/>
    <w:rsid w:val="00706CE8"/>
    <w:rsid w:val="00733D00"/>
    <w:rsid w:val="00737AA6"/>
    <w:rsid w:val="00742AB6"/>
    <w:rsid w:val="00755AC9"/>
    <w:rsid w:val="00761BC0"/>
    <w:rsid w:val="00787570"/>
    <w:rsid w:val="00792C6B"/>
    <w:rsid w:val="007C2593"/>
    <w:rsid w:val="007C5698"/>
    <w:rsid w:val="007F38BF"/>
    <w:rsid w:val="00804207"/>
    <w:rsid w:val="00810768"/>
    <w:rsid w:val="008202E4"/>
    <w:rsid w:val="00820EFF"/>
    <w:rsid w:val="00842B1B"/>
    <w:rsid w:val="00845478"/>
    <w:rsid w:val="00875D2E"/>
    <w:rsid w:val="0087647F"/>
    <w:rsid w:val="00876663"/>
    <w:rsid w:val="008778F4"/>
    <w:rsid w:val="00894937"/>
    <w:rsid w:val="008B2D87"/>
    <w:rsid w:val="008E3E46"/>
    <w:rsid w:val="008E59BA"/>
    <w:rsid w:val="008E5DA2"/>
    <w:rsid w:val="008F36D0"/>
    <w:rsid w:val="009002DF"/>
    <w:rsid w:val="00904E03"/>
    <w:rsid w:val="00907130"/>
    <w:rsid w:val="00916870"/>
    <w:rsid w:val="00925B52"/>
    <w:rsid w:val="00953DB4"/>
    <w:rsid w:val="00960768"/>
    <w:rsid w:val="00962BFD"/>
    <w:rsid w:val="00967AB0"/>
    <w:rsid w:val="00987B3D"/>
    <w:rsid w:val="009A4C2C"/>
    <w:rsid w:val="009C291B"/>
    <w:rsid w:val="009C6D78"/>
    <w:rsid w:val="009D7A52"/>
    <w:rsid w:val="009F597F"/>
    <w:rsid w:val="00A1793C"/>
    <w:rsid w:val="00A21EEE"/>
    <w:rsid w:val="00A322F1"/>
    <w:rsid w:val="00A50CE1"/>
    <w:rsid w:val="00A54D71"/>
    <w:rsid w:val="00A74300"/>
    <w:rsid w:val="00A76A44"/>
    <w:rsid w:val="00AE798D"/>
    <w:rsid w:val="00AF523A"/>
    <w:rsid w:val="00B037C4"/>
    <w:rsid w:val="00B06747"/>
    <w:rsid w:val="00B15862"/>
    <w:rsid w:val="00B30935"/>
    <w:rsid w:val="00B54D3C"/>
    <w:rsid w:val="00B56C3F"/>
    <w:rsid w:val="00B641E5"/>
    <w:rsid w:val="00B7177F"/>
    <w:rsid w:val="00B752E7"/>
    <w:rsid w:val="00B90515"/>
    <w:rsid w:val="00B92A33"/>
    <w:rsid w:val="00B9463A"/>
    <w:rsid w:val="00BD6CF3"/>
    <w:rsid w:val="00BE030B"/>
    <w:rsid w:val="00BE2DC3"/>
    <w:rsid w:val="00BF14A2"/>
    <w:rsid w:val="00BF6A83"/>
    <w:rsid w:val="00C3099B"/>
    <w:rsid w:val="00C46C46"/>
    <w:rsid w:val="00C56168"/>
    <w:rsid w:val="00C61B47"/>
    <w:rsid w:val="00C76A9C"/>
    <w:rsid w:val="00C77419"/>
    <w:rsid w:val="00C830BD"/>
    <w:rsid w:val="00C8437F"/>
    <w:rsid w:val="00C90BFE"/>
    <w:rsid w:val="00C9163F"/>
    <w:rsid w:val="00CB4782"/>
    <w:rsid w:val="00CC02EC"/>
    <w:rsid w:val="00CC4F83"/>
    <w:rsid w:val="00CC76A0"/>
    <w:rsid w:val="00CF38B6"/>
    <w:rsid w:val="00D020BE"/>
    <w:rsid w:val="00D07D90"/>
    <w:rsid w:val="00D15B19"/>
    <w:rsid w:val="00D31ABD"/>
    <w:rsid w:val="00D3444B"/>
    <w:rsid w:val="00D40868"/>
    <w:rsid w:val="00D45F94"/>
    <w:rsid w:val="00D50282"/>
    <w:rsid w:val="00D70934"/>
    <w:rsid w:val="00D74BDB"/>
    <w:rsid w:val="00D95345"/>
    <w:rsid w:val="00DC08E8"/>
    <w:rsid w:val="00DC5524"/>
    <w:rsid w:val="00DF0B15"/>
    <w:rsid w:val="00E01D9E"/>
    <w:rsid w:val="00E04297"/>
    <w:rsid w:val="00E074AF"/>
    <w:rsid w:val="00E107AA"/>
    <w:rsid w:val="00E2132B"/>
    <w:rsid w:val="00E31430"/>
    <w:rsid w:val="00E4284C"/>
    <w:rsid w:val="00E449BC"/>
    <w:rsid w:val="00E55273"/>
    <w:rsid w:val="00E567DD"/>
    <w:rsid w:val="00E64633"/>
    <w:rsid w:val="00E65C08"/>
    <w:rsid w:val="00E65E95"/>
    <w:rsid w:val="00E97426"/>
    <w:rsid w:val="00EA73C3"/>
    <w:rsid w:val="00EC1E16"/>
    <w:rsid w:val="00EE2948"/>
    <w:rsid w:val="00EE2CC8"/>
    <w:rsid w:val="00EF5F8F"/>
    <w:rsid w:val="00EF77A0"/>
    <w:rsid w:val="00F04F92"/>
    <w:rsid w:val="00F06051"/>
    <w:rsid w:val="00F54C48"/>
    <w:rsid w:val="00FB0AA9"/>
    <w:rsid w:val="00FB0F3E"/>
    <w:rsid w:val="00FE672A"/>
    <w:rsid w:val="00FF1EE7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3B05EB6-D838-47F7-B614-D9544EB3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E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F14A2"/>
    <w:pPr>
      <w:keepNext/>
      <w:numPr>
        <w:numId w:val="1"/>
      </w:numPr>
      <w:tabs>
        <w:tab w:val="num" w:pos="-1134"/>
      </w:tabs>
      <w:spacing w:after="240"/>
      <w:ind w:left="-567"/>
      <w:outlineLvl w:val="0"/>
    </w:pPr>
    <w:rPr>
      <w:rFonts w:ascii="Century Gothic" w:hAnsi="Century Gothic"/>
      <w:b/>
      <w:kern w:val="28"/>
      <w:sz w:val="32"/>
      <w:szCs w:val="20"/>
    </w:rPr>
  </w:style>
  <w:style w:type="paragraph" w:styleId="Overskrift2">
    <w:name w:val="heading 2"/>
    <w:basedOn w:val="Normal"/>
    <w:next w:val="Normal"/>
    <w:link w:val="Overskrift2Tegn"/>
    <w:autoRedefine/>
    <w:qFormat/>
    <w:rsid w:val="00BF14A2"/>
    <w:pPr>
      <w:keepNext/>
      <w:numPr>
        <w:ilvl w:val="1"/>
        <w:numId w:val="1"/>
      </w:numPr>
      <w:tabs>
        <w:tab w:val="clear" w:pos="576"/>
        <w:tab w:val="num" w:pos="-567"/>
      </w:tabs>
      <w:spacing w:before="240" w:after="120"/>
      <w:ind w:left="578" w:hanging="578"/>
      <w:outlineLvl w:val="1"/>
    </w:pPr>
    <w:rPr>
      <w:rFonts w:ascii="Arial" w:hAnsi="Arial"/>
      <w:b/>
      <w:sz w:val="26"/>
      <w:szCs w:val="20"/>
    </w:rPr>
  </w:style>
  <w:style w:type="paragraph" w:styleId="Overskrift3">
    <w:name w:val="heading 3"/>
    <w:basedOn w:val="Normal"/>
    <w:next w:val="Normal"/>
    <w:autoRedefine/>
    <w:qFormat/>
    <w:rsid w:val="00BF14A2"/>
    <w:pPr>
      <w:keepNext/>
      <w:numPr>
        <w:ilvl w:val="2"/>
        <w:numId w:val="1"/>
      </w:numPr>
      <w:tabs>
        <w:tab w:val="clear" w:pos="720"/>
        <w:tab w:val="num" w:pos="709"/>
      </w:tabs>
      <w:spacing w:before="240" w:after="120"/>
      <w:ind w:left="709"/>
      <w:outlineLvl w:val="2"/>
    </w:pPr>
    <w:rPr>
      <w:rFonts w:ascii="Arial" w:hAnsi="Arial"/>
      <w:szCs w:val="20"/>
    </w:rPr>
  </w:style>
  <w:style w:type="paragraph" w:styleId="Overskrift5">
    <w:name w:val="heading 5"/>
    <w:basedOn w:val="Normal"/>
    <w:next w:val="Normal"/>
    <w:qFormat/>
    <w:rsid w:val="00BF14A2"/>
    <w:pPr>
      <w:numPr>
        <w:ilvl w:val="4"/>
        <w:numId w:val="2"/>
      </w:numPr>
      <w:spacing w:before="240" w:after="120"/>
      <w:ind w:left="1009" w:hanging="1009"/>
      <w:outlineLvl w:val="4"/>
    </w:pPr>
    <w:rPr>
      <w:i/>
      <w:sz w:val="22"/>
      <w:szCs w:val="20"/>
    </w:rPr>
  </w:style>
  <w:style w:type="paragraph" w:styleId="Overskrift6">
    <w:name w:val="heading 6"/>
    <w:basedOn w:val="Normal"/>
    <w:next w:val="Normal"/>
    <w:qFormat/>
    <w:rsid w:val="00BF14A2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rsid w:val="00BF14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rsid w:val="00BF14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rsid w:val="00BF14A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D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locked/>
    <w:rsid w:val="00BF14A2"/>
    <w:rPr>
      <w:rFonts w:ascii="Century Gothic" w:hAnsi="Century Gothic"/>
      <w:b/>
      <w:kern w:val="28"/>
      <w:sz w:val="32"/>
      <w:lang w:val="da-DK" w:eastAsia="da-DK" w:bidi="ar-SA"/>
    </w:rPr>
  </w:style>
  <w:style w:type="character" w:customStyle="1" w:styleId="Overskrift2Tegn">
    <w:name w:val="Overskrift 2 Tegn"/>
    <w:link w:val="Overskrift2"/>
    <w:locked/>
    <w:rsid w:val="00BF14A2"/>
    <w:rPr>
      <w:rFonts w:ascii="Arial" w:hAnsi="Arial"/>
      <w:b/>
      <w:sz w:val="26"/>
      <w:lang w:val="da-DK" w:eastAsia="da-DK" w:bidi="ar-SA"/>
    </w:rPr>
  </w:style>
  <w:style w:type="paragraph" w:styleId="NormalWeb">
    <w:name w:val="Normal (Web)"/>
    <w:basedOn w:val="Normal"/>
    <w:rsid w:val="0037011C"/>
    <w:pPr>
      <w:spacing w:before="100" w:beforeAutospacing="1" w:after="100" w:afterAutospacing="1"/>
    </w:pPr>
  </w:style>
  <w:style w:type="paragraph" w:styleId="Sidehoved">
    <w:name w:val="header"/>
    <w:basedOn w:val="Normal"/>
    <w:rsid w:val="002864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864C0"/>
    <w:pPr>
      <w:tabs>
        <w:tab w:val="center" w:pos="4819"/>
        <w:tab w:val="right" w:pos="9638"/>
      </w:tabs>
    </w:pPr>
  </w:style>
  <w:style w:type="character" w:styleId="Hyperlink">
    <w:name w:val="Hyperlink"/>
    <w:rsid w:val="00E65E95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D45F94"/>
    <w:rPr>
      <w:sz w:val="24"/>
      <w:szCs w:val="24"/>
    </w:rPr>
  </w:style>
  <w:style w:type="character" w:styleId="Kommentarhenvisning">
    <w:name w:val="annotation reference"/>
    <w:rsid w:val="009C6D7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9C6D7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C6D78"/>
  </w:style>
  <w:style w:type="paragraph" w:styleId="Kommentaremne">
    <w:name w:val="annotation subject"/>
    <w:basedOn w:val="Kommentartekst"/>
    <w:next w:val="Kommentartekst"/>
    <w:link w:val="KommentaremneTegn"/>
    <w:rsid w:val="009C6D78"/>
    <w:rPr>
      <w:b/>
      <w:bCs/>
    </w:rPr>
  </w:style>
  <w:style w:type="character" w:customStyle="1" w:styleId="KommentaremneTegn">
    <w:name w:val="Kommentaremne Tegn"/>
    <w:link w:val="Kommentaremne"/>
    <w:rsid w:val="009C6D78"/>
    <w:rPr>
      <w:b/>
      <w:bCs/>
    </w:rPr>
  </w:style>
  <w:style w:type="paragraph" w:styleId="Markeringsbobletekst">
    <w:name w:val="Balloon Text"/>
    <w:basedOn w:val="Normal"/>
    <w:link w:val="MarkeringsbobletekstTegn"/>
    <w:rsid w:val="009C6D7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9C6D78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rsid w:val="001A00C9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1A00C9"/>
  </w:style>
  <w:style w:type="character" w:styleId="Fodnotehenvisning">
    <w:name w:val="footnote reference"/>
    <w:rsid w:val="001A0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FCC8-FE01-4A37-BEC3-06500622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</vt:lpstr>
    </vt:vector>
  </TitlesOfParts>
  <Company>Transport og Energiministeriet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subject/>
  <dc:creator>Trine Næraa-Nicolajsen</dc:creator>
  <cp:keywords/>
  <cp:lastModifiedBy>Jakob Møldrup Petersen</cp:lastModifiedBy>
  <cp:revision>4</cp:revision>
  <cp:lastPrinted>2010-07-01T14:26:00Z</cp:lastPrinted>
  <dcterms:created xsi:type="dcterms:W3CDTF">2021-06-10T07:44:00Z</dcterms:created>
  <dcterms:modified xsi:type="dcterms:W3CDTF">2021-06-10T07:50:00Z</dcterms:modified>
</cp:coreProperties>
</file>