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B2F4" w14:textId="77777777" w:rsidR="00FE060E" w:rsidRPr="00E80533" w:rsidRDefault="00FE060E" w:rsidP="00360502">
      <w:pPr>
        <w:spacing w:after="0" w:line="276" w:lineRule="auto"/>
      </w:pPr>
    </w:p>
    <w:p w14:paraId="2B0337AA" w14:textId="77777777" w:rsidR="00DB708F" w:rsidRDefault="009B6963" w:rsidP="00135DEE">
      <w:pPr>
        <w:pStyle w:val="BrevTS1"/>
      </w:pPr>
      <w:r>
        <w:t>Ansøgning om godkendelse som</w:t>
      </w:r>
    </w:p>
    <w:p w14:paraId="1BDFBCB3" w14:textId="789298F7" w:rsidR="002D585E" w:rsidRDefault="00DB708F" w:rsidP="00135DEE">
      <w:pPr>
        <w:pStyle w:val="BrevTS1"/>
      </w:pPr>
      <w:r>
        <w:t>anerkendt sikringsorganisation (</w:t>
      </w:r>
      <w:r w:rsidR="00B43FB9">
        <w:t>RSO</w:t>
      </w:r>
      <w:r>
        <w:t>)</w:t>
      </w:r>
      <w:r w:rsidR="007241B1">
        <w:t xml:space="preserve"> </w:t>
      </w:r>
    </w:p>
    <w:p w14:paraId="2E7394D7" w14:textId="0EF67DE3" w:rsidR="009B6963" w:rsidRDefault="00151930" w:rsidP="009B6963">
      <w:pPr>
        <w:jc w:val="both"/>
      </w:pPr>
      <w:r>
        <w:br/>
      </w:r>
      <w:r w:rsidR="009B6963">
        <w:t xml:space="preserve">I henhold til § 21 i bekendtgørelse nr. 1282 af 26/08/2020 om sikring af havne og § 25 i bekendtgørelse nr. 1283 af 26/08/2020 om sikring af havnefaciliteter kan Trafikstyrelsen godkende en organisation som </w:t>
      </w:r>
      <w:r w:rsidR="000777C4">
        <w:t>a</w:t>
      </w:r>
      <w:r w:rsidR="009B6963">
        <w:t xml:space="preserve">nerkendt </w:t>
      </w:r>
      <w:r w:rsidR="000777C4">
        <w:t>s</w:t>
      </w:r>
      <w:r w:rsidR="009B6963">
        <w:t>ikringsorganisation</w:t>
      </w:r>
      <w:r w:rsidR="000777C4">
        <w:t xml:space="preserve">, </w:t>
      </w:r>
      <w:r w:rsidR="000777C4" w:rsidRPr="009D12A7">
        <w:t>RSO</w:t>
      </w:r>
      <w:r w:rsidR="000777C4">
        <w:t xml:space="preserve"> (</w:t>
      </w:r>
      <w:proofErr w:type="spellStart"/>
      <w:r w:rsidR="000777C4" w:rsidRPr="007B0148">
        <w:t>Recognized</w:t>
      </w:r>
      <w:proofErr w:type="spellEnd"/>
      <w:r w:rsidR="000777C4" w:rsidRPr="007B0148">
        <w:t xml:space="preserve"> Security Organization</w:t>
      </w:r>
      <w:r w:rsidR="000777C4" w:rsidRPr="009D12A7">
        <w:t>)</w:t>
      </w:r>
      <w:r w:rsidR="00FB23A2">
        <w:t>,</w:t>
      </w:r>
      <w:r w:rsidR="000777C4">
        <w:t xml:space="preserve"> i Danmark</w:t>
      </w:r>
      <w:r w:rsidR="009B6963">
        <w:t xml:space="preserve">, og bemyndige denne til at udarbejde sårbarhedsvurderinger af </w:t>
      </w:r>
      <w:r w:rsidR="000777C4">
        <w:t xml:space="preserve">danske </w:t>
      </w:r>
      <w:r w:rsidR="009B6963">
        <w:t>havne og havnefaciliteter</w:t>
      </w:r>
      <w:r w:rsidR="00410796">
        <w:t xml:space="preserve"> på vegne af Trafikstyrelsen</w:t>
      </w:r>
      <w:r w:rsidR="009B6963">
        <w:t>.</w:t>
      </w:r>
    </w:p>
    <w:p w14:paraId="2F1F80AD" w14:textId="75826C44" w:rsidR="009267B5" w:rsidRDefault="007241B1" w:rsidP="009B6963">
      <w:pPr>
        <w:jc w:val="both"/>
      </w:pPr>
      <w:r>
        <w:t>Dette ansøgningsskema benyttes ved f</w:t>
      </w:r>
      <w:r w:rsidR="00F67B87">
        <w:t>ørstegangsansøgning</w:t>
      </w:r>
      <w:r w:rsidR="00375C48">
        <w:t>, større ændring</w:t>
      </w:r>
      <w:r w:rsidR="009A5B3A">
        <w:t xml:space="preserve"> i godkendelsesgrundlaget</w:t>
      </w:r>
      <w:r w:rsidR="007225AC">
        <w:t xml:space="preserve"> samt </w:t>
      </w:r>
      <w:r w:rsidR="00F67B87">
        <w:t>forlængelse af</w:t>
      </w:r>
      <w:r>
        <w:t xml:space="preserve"> en</w:t>
      </w:r>
      <w:r w:rsidR="00F67B87">
        <w:t xml:space="preserve"> godkendelse som RSO</w:t>
      </w:r>
      <w:r>
        <w:t xml:space="preserve">. </w:t>
      </w:r>
      <w:r w:rsidR="009267B5">
        <w:t xml:space="preserve">Det udfyldte ansøgningsskema samt bilag sendes til </w:t>
      </w:r>
      <w:hyperlink r:id="rId10" w:history="1">
        <w:r w:rsidR="009267B5" w:rsidRPr="00E4732F">
          <w:rPr>
            <w:rStyle w:val="Hyperlink"/>
          </w:rPr>
          <w:t>maritimsikring@trafikstyrelsen.dk</w:t>
        </w:r>
      </w:hyperlink>
      <w:r w:rsidR="009B6963">
        <w:t>.</w:t>
      </w:r>
    </w:p>
    <w:p w14:paraId="3CA38615" w14:textId="47346F51" w:rsidR="00E15038" w:rsidRDefault="00E466EA" w:rsidP="009B6963">
      <w:pPr>
        <w:jc w:val="both"/>
      </w:pPr>
      <w:r>
        <w:t>F</w:t>
      </w:r>
      <w:r w:rsidR="00BC4C53">
        <w:t>o</w:t>
      </w:r>
      <w:r>
        <w:t xml:space="preserve">r yderligere oplysninger henvises til </w:t>
      </w:r>
      <w:r w:rsidR="00E83328">
        <w:t>”</w:t>
      </w:r>
      <w:r>
        <w:t>Vejledning om godkendelse af anerkendte sikringsorganisationer (RSO)</w:t>
      </w:r>
      <w:r w:rsidR="00E83328">
        <w:t>”</w:t>
      </w:r>
      <w:r>
        <w:t>.</w:t>
      </w:r>
    </w:p>
    <w:p w14:paraId="1A4F75ED" w14:textId="77777777" w:rsidR="00151930" w:rsidRDefault="00151930" w:rsidP="009B6963">
      <w:pPr>
        <w:jc w:val="both"/>
      </w:pPr>
    </w:p>
    <w:p w14:paraId="1A8D219A" w14:textId="348280E6" w:rsidR="009B6963" w:rsidRPr="00C47437" w:rsidRDefault="009B6963" w:rsidP="00C47437">
      <w:pPr>
        <w:pStyle w:val="BrevTS2"/>
      </w:pPr>
      <w:r w:rsidRPr="00C47437">
        <w:t xml:space="preserve">Oplysninger om </w:t>
      </w:r>
      <w:r w:rsidR="00543F53" w:rsidRPr="00C47437">
        <w:t>ansøger</w:t>
      </w:r>
    </w:p>
    <w:tbl>
      <w:tblPr>
        <w:tblStyle w:val="Tabel-Gitter"/>
        <w:tblW w:w="5000" w:type="pct"/>
        <w:tblLook w:val="04A0" w:firstRow="1" w:lastRow="0" w:firstColumn="1" w:lastColumn="0" w:noHBand="0" w:noVBand="1"/>
        <w:tblCaption w:val="Oplysninger om organisationen"/>
        <w:tblDescription w:val="Oplysninger om ansøger og ansøgningstype"/>
      </w:tblPr>
      <w:tblGrid>
        <w:gridCol w:w="2154"/>
        <w:gridCol w:w="2521"/>
        <w:gridCol w:w="2881"/>
        <w:gridCol w:w="2072"/>
      </w:tblGrid>
      <w:tr w:rsidR="00143F5D" w:rsidRPr="00012D34" w14:paraId="7BB3DB39" w14:textId="6B890650" w:rsidTr="007D30BE">
        <w:tc>
          <w:tcPr>
            <w:tcW w:w="1119" w:type="pct"/>
            <w:vAlign w:val="center"/>
          </w:tcPr>
          <w:p w14:paraId="334ED26F" w14:textId="77777777" w:rsidR="00143F5D" w:rsidRPr="00012D34" w:rsidRDefault="00143F5D" w:rsidP="006E74BF">
            <w:pPr>
              <w:rPr>
                <w:b/>
                <w:bCs/>
                <w:sz w:val="16"/>
                <w:szCs w:val="16"/>
              </w:rPr>
            </w:pPr>
            <w:r w:rsidRPr="00012D34">
              <w:rPr>
                <w:b/>
                <w:bCs/>
                <w:sz w:val="16"/>
                <w:szCs w:val="16"/>
              </w:rPr>
              <w:t>Navn på organisation</w:t>
            </w:r>
          </w:p>
        </w:tc>
        <w:tc>
          <w:tcPr>
            <w:tcW w:w="3881" w:type="pct"/>
            <w:gridSpan w:val="3"/>
            <w:vAlign w:val="center"/>
          </w:tcPr>
          <w:p w14:paraId="02C42700" w14:textId="77777777" w:rsidR="00143F5D" w:rsidRPr="00012D34" w:rsidRDefault="00143F5D" w:rsidP="006E74BF">
            <w:pPr>
              <w:rPr>
                <w:sz w:val="16"/>
                <w:szCs w:val="16"/>
              </w:rPr>
            </w:pPr>
          </w:p>
        </w:tc>
      </w:tr>
      <w:tr w:rsidR="00143F5D" w:rsidRPr="00012D34" w14:paraId="05A4DC5E" w14:textId="3A18DFD3" w:rsidTr="007D30BE">
        <w:tc>
          <w:tcPr>
            <w:tcW w:w="1119" w:type="pct"/>
            <w:vAlign w:val="center"/>
          </w:tcPr>
          <w:p w14:paraId="3DEE07A1" w14:textId="77777777" w:rsidR="00143F5D" w:rsidRPr="00012D34" w:rsidRDefault="00143F5D" w:rsidP="006E74BF">
            <w:pPr>
              <w:rPr>
                <w:b/>
                <w:bCs/>
                <w:sz w:val="16"/>
                <w:szCs w:val="16"/>
              </w:rPr>
            </w:pPr>
            <w:r w:rsidRPr="00012D34">
              <w:rPr>
                <w:b/>
                <w:bCs/>
                <w:sz w:val="16"/>
                <w:szCs w:val="16"/>
              </w:rPr>
              <w:t>CVR/SE-nr.</w:t>
            </w:r>
          </w:p>
        </w:tc>
        <w:tc>
          <w:tcPr>
            <w:tcW w:w="3881" w:type="pct"/>
            <w:gridSpan w:val="3"/>
            <w:vAlign w:val="center"/>
          </w:tcPr>
          <w:p w14:paraId="674F7DAA" w14:textId="77777777" w:rsidR="00143F5D" w:rsidRPr="00012D34" w:rsidRDefault="00143F5D" w:rsidP="006E74BF">
            <w:pPr>
              <w:rPr>
                <w:sz w:val="16"/>
                <w:szCs w:val="16"/>
              </w:rPr>
            </w:pPr>
          </w:p>
        </w:tc>
      </w:tr>
      <w:tr w:rsidR="00143F5D" w:rsidRPr="00012D34" w14:paraId="34E4F3B1" w14:textId="6F94D5B2" w:rsidTr="007D30BE">
        <w:tc>
          <w:tcPr>
            <w:tcW w:w="1119" w:type="pct"/>
            <w:vAlign w:val="center"/>
          </w:tcPr>
          <w:p w14:paraId="20A6BDB8" w14:textId="77777777" w:rsidR="00143F5D" w:rsidRPr="00012D34" w:rsidRDefault="00143F5D" w:rsidP="006E74BF">
            <w:pPr>
              <w:rPr>
                <w:b/>
                <w:bCs/>
                <w:sz w:val="16"/>
                <w:szCs w:val="16"/>
              </w:rPr>
            </w:pPr>
            <w:r w:rsidRPr="00012D34">
              <w:rPr>
                <w:b/>
                <w:bCs/>
                <w:sz w:val="16"/>
                <w:szCs w:val="16"/>
              </w:rPr>
              <w:t>Adresse</w:t>
            </w:r>
          </w:p>
        </w:tc>
        <w:tc>
          <w:tcPr>
            <w:tcW w:w="3881" w:type="pct"/>
            <w:gridSpan w:val="3"/>
            <w:vAlign w:val="center"/>
          </w:tcPr>
          <w:p w14:paraId="3BD6FFEE" w14:textId="77777777" w:rsidR="00143F5D" w:rsidRPr="00012D34" w:rsidRDefault="00143F5D" w:rsidP="006E74BF">
            <w:pPr>
              <w:rPr>
                <w:sz w:val="16"/>
                <w:szCs w:val="16"/>
              </w:rPr>
            </w:pPr>
          </w:p>
        </w:tc>
      </w:tr>
      <w:tr w:rsidR="006E74BF" w:rsidRPr="00012D34" w14:paraId="22F7D407" w14:textId="42252773" w:rsidTr="007D30BE">
        <w:trPr>
          <w:trHeight w:val="488"/>
        </w:trPr>
        <w:tc>
          <w:tcPr>
            <w:tcW w:w="1119" w:type="pct"/>
            <w:vMerge w:val="restart"/>
            <w:vAlign w:val="center"/>
          </w:tcPr>
          <w:p w14:paraId="4E659DA0" w14:textId="2CA2D8EC" w:rsidR="006E74BF" w:rsidRPr="00012D34" w:rsidRDefault="006E74BF" w:rsidP="006E74BF">
            <w:pPr>
              <w:rPr>
                <w:b/>
                <w:bCs/>
                <w:sz w:val="16"/>
                <w:szCs w:val="16"/>
              </w:rPr>
            </w:pPr>
            <w:r w:rsidRPr="00012D34">
              <w:rPr>
                <w:b/>
                <w:bCs/>
                <w:sz w:val="16"/>
                <w:szCs w:val="16"/>
              </w:rPr>
              <w:t>Kontaktoplysninger</w:t>
            </w:r>
          </w:p>
        </w:tc>
        <w:tc>
          <w:tcPr>
            <w:tcW w:w="1309" w:type="pct"/>
            <w:tcBorders>
              <w:bottom w:val="single" w:sz="4" w:space="0" w:color="auto"/>
            </w:tcBorders>
            <w:vAlign w:val="center"/>
          </w:tcPr>
          <w:p w14:paraId="1644F5BA" w14:textId="4CE3A94F" w:rsidR="006E74BF" w:rsidRPr="00012D34" w:rsidRDefault="006E74BF" w:rsidP="006E74BF">
            <w:pPr>
              <w:rPr>
                <w:sz w:val="16"/>
                <w:szCs w:val="16"/>
              </w:rPr>
            </w:pPr>
            <w:r w:rsidRPr="00012D34">
              <w:rPr>
                <w:sz w:val="16"/>
                <w:szCs w:val="16"/>
              </w:rPr>
              <w:t>Navn på kontaktperson</w:t>
            </w:r>
          </w:p>
        </w:tc>
        <w:tc>
          <w:tcPr>
            <w:tcW w:w="2572" w:type="pct"/>
            <w:gridSpan w:val="2"/>
            <w:tcBorders>
              <w:bottom w:val="single" w:sz="4" w:space="0" w:color="auto"/>
            </w:tcBorders>
            <w:vAlign w:val="center"/>
          </w:tcPr>
          <w:p w14:paraId="26674663" w14:textId="48A5A8AE" w:rsidR="006E74BF" w:rsidRPr="00012D34" w:rsidRDefault="006E74BF" w:rsidP="006E74BF">
            <w:pPr>
              <w:rPr>
                <w:sz w:val="16"/>
                <w:szCs w:val="16"/>
              </w:rPr>
            </w:pPr>
          </w:p>
        </w:tc>
      </w:tr>
      <w:tr w:rsidR="006E74BF" w:rsidRPr="00012D34" w14:paraId="51368822" w14:textId="77777777" w:rsidTr="007D30BE">
        <w:trPr>
          <w:trHeight w:val="488"/>
        </w:trPr>
        <w:tc>
          <w:tcPr>
            <w:tcW w:w="1119" w:type="pct"/>
            <w:vMerge/>
            <w:vAlign w:val="center"/>
          </w:tcPr>
          <w:p w14:paraId="6CBA9940" w14:textId="77777777" w:rsidR="006E74BF" w:rsidRPr="00012D34" w:rsidRDefault="006E74BF" w:rsidP="006E74BF">
            <w:pPr>
              <w:rPr>
                <w:b/>
                <w:bCs/>
                <w:sz w:val="16"/>
                <w:szCs w:val="16"/>
              </w:rPr>
            </w:pPr>
          </w:p>
        </w:tc>
        <w:tc>
          <w:tcPr>
            <w:tcW w:w="1309" w:type="pct"/>
            <w:tcBorders>
              <w:bottom w:val="single" w:sz="4" w:space="0" w:color="auto"/>
            </w:tcBorders>
            <w:vAlign w:val="center"/>
          </w:tcPr>
          <w:p w14:paraId="4D9626C2" w14:textId="1BC5DE59" w:rsidR="006E74BF" w:rsidRPr="00012D34" w:rsidRDefault="006E74BF" w:rsidP="006E74BF">
            <w:pPr>
              <w:rPr>
                <w:sz w:val="16"/>
                <w:szCs w:val="16"/>
              </w:rPr>
            </w:pPr>
            <w:r w:rsidRPr="00012D34">
              <w:rPr>
                <w:sz w:val="16"/>
                <w:szCs w:val="16"/>
              </w:rPr>
              <w:t>E-mail</w:t>
            </w:r>
          </w:p>
        </w:tc>
        <w:tc>
          <w:tcPr>
            <w:tcW w:w="2572" w:type="pct"/>
            <w:gridSpan w:val="2"/>
            <w:tcBorders>
              <w:bottom w:val="single" w:sz="4" w:space="0" w:color="auto"/>
            </w:tcBorders>
            <w:vAlign w:val="center"/>
          </w:tcPr>
          <w:p w14:paraId="1459B9B8" w14:textId="77777777" w:rsidR="006E74BF" w:rsidRPr="00012D34" w:rsidRDefault="006E74BF" w:rsidP="006E74BF">
            <w:pPr>
              <w:rPr>
                <w:sz w:val="16"/>
                <w:szCs w:val="16"/>
              </w:rPr>
            </w:pPr>
          </w:p>
        </w:tc>
      </w:tr>
      <w:tr w:rsidR="006E74BF" w:rsidRPr="00012D34" w14:paraId="7E6F30A7" w14:textId="77777777" w:rsidTr="007D30BE">
        <w:trPr>
          <w:trHeight w:val="487"/>
        </w:trPr>
        <w:tc>
          <w:tcPr>
            <w:tcW w:w="1119" w:type="pct"/>
            <w:vMerge/>
            <w:vAlign w:val="center"/>
          </w:tcPr>
          <w:p w14:paraId="7CAABA13" w14:textId="77777777" w:rsidR="006E74BF" w:rsidRPr="00012D34" w:rsidRDefault="006E74BF" w:rsidP="006E74BF">
            <w:pPr>
              <w:rPr>
                <w:b/>
                <w:bCs/>
                <w:sz w:val="16"/>
                <w:szCs w:val="16"/>
              </w:rPr>
            </w:pPr>
          </w:p>
        </w:tc>
        <w:tc>
          <w:tcPr>
            <w:tcW w:w="1309" w:type="pct"/>
            <w:tcBorders>
              <w:bottom w:val="single" w:sz="4" w:space="0" w:color="auto"/>
            </w:tcBorders>
            <w:vAlign w:val="center"/>
          </w:tcPr>
          <w:p w14:paraId="7C00BB2D" w14:textId="6F2392C6" w:rsidR="006E74BF" w:rsidRPr="00012D34" w:rsidRDefault="006E74BF" w:rsidP="006E74BF">
            <w:pPr>
              <w:rPr>
                <w:sz w:val="16"/>
                <w:szCs w:val="16"/>
              </w:rPr>
            </w:pPr>
            <w:r w:rsidRPr="00012D34">
              <w:rPr>
                <w:sz w:val="16"/>
                <w:szCs w:val="16"/>
              </w:rPr>
              <w:t>Telefonnummer</w:t>
            </w:r>
          </w:p>
        </w:tc>
        <w:tc>
          <w:tcPr>
            <w:tcW w:w="2572" w:type="pct"/>
            <w:gridSpan w:val="2"/>
            <w:tcBorders>
              <w:bottom w:val="single" w:sz="4" w:space="0" w:color="auto"/>
            </w:tcBorders>
            <w:vAlign w:val="center"/>
          </w:tcPr>
          <w:p w14:paraId="3CB17200" w14:textId="6CB878D7" w:rsidR="006E74BF" w:rsidRPr="00012D34" w:rsidRDefault="006E74BF" w:rsidP="006E74BF">
            <w:pPr>
              <w:rPr>
                <w:sz w:val="16"/>
                <w:szCs w:val="16"/>
              </w:rPr>
            </w:pPr>
          </w:p>
        </w:tc>
      </w:tr>
      <w:tr w:rsidR="002A4DF5" w:rsidRPr="00012D34" w14:paraId="5E838D73" w14:textId="6304151C" w:rsidTr="007D30BE">
        <w:tc>
          <w:tcPr>
            <w:tcW w:w="1119" w:type="pct"/>
            <w:vMerge w:val="restart"/>
            <w:vAlign w:val="center"/>
          </w:tcPr>
          <w:p w14:paraId="023A38E0" w14:textId="1CAE624E" w:rsidR="002A4DF5" w:rsidRPr="00012D34" w:rsidRDefault="002A4DF5" w:rsidP="00726978">
            <w:pPr>
              <w:rPr>
                <w:b/>
                <w:bCs/>
                <w:sz w:val="16"/>
                <w:szCs w:val="16"/>
              </w:rPr>
            </w:pPr>
            <w:r w:rsidRPr="00012D34">
              <w:rPr>
                <w:b/>
                <w:bCs/>
                <w:sz w:val="16"/>
                <w:szCs w:val="16"/>
              </w:rPr>
              <w:t>Ansøgningstype</w:t>
            </w:r>
            <w:r w:rsidRPr="00012D34">
              <w:rPr>
                <w:b/>
                <w:bCs/>
                <w:sz w:val="16"/>
                <w:szCs w:val="16"/>
              </w:rPr>
              <w:br/>
            </w:r>
            <w:r w:rsidRPr="00012D34">
              <w:rPr>
                <w:sz w:val="16"/>
                <w:szCs w:val="16"/>
              </w:rPr>
              <w:t xml:space="preserve">(Afkryds </w:t>
            </w:r>
            <w:r>
              <w:rPr>
                <w:sz w:val="16"/>
                <w:szCs w:val="16"/>
              </w:rPr>
              <w:t xml:space="preserve">kun 1 </w:t>
            </w:r>
            <w:r w:rsidRPr="00012D34">
              <w:rPr>
                <w:sz w:val="16"/>
                <w:szCs w:val="16"/>
              </w:rPr>
              <w:t>felt)</w:t>
            </w:r>
          </w:p>
        </w:tc>
        <w:tc>
          <w:tcPr>
            <w:tcW w:w="2805" w:type="pct"/>
            <w:gridSpan w:val="2"/>
            <w:tcBorders>
              <w:bottom w:val="single" w:sz="4" w:space="0" w:color="auto"/>
            </w:tcBorders>
            <w:vAlign w:val="center"/>
          </w:tcPr>
          <w:p w14:paraId="0EA4ACBD" w14:textId="3696E1AB" w:rsidR="002A4DF5" w:rsidRPr="00012D34" w:rsidRDefault="002A4DF5" w:rsidP="00726978">
            <w:pPr>
              <w:rPr>
                <w:sz w:val="16"/>
                <w:szCs w:val="16"/>
              </w:rPr>
            </w:pPr>
            <w:r w:rsidRPr="00012D34">
              <w:rPr>
                <w:sz w:val="16"/>
                <w:szCs w:val="16"/>
              </w:rPr>
              <w:t>Førstegangsansøgning</w:t>
            </w:r>
          </w:p>
        </w:tc>
        <w:sdt>
          <w:sdtPr>
            <w:rPr>
              <w:sz w:val="16"/>
              <w:szCs w:val="16"/>
            </w:rPr>
            <w:id w:val="483901577"/>
            <w14:checkbox>
              <w14:checked w14:val="0"/>
              <w14:checkedState w14:val="2612" w14:font="MS Gothic"/>
              <w14:uncheckedState w14:val="2610" w14:font="MS Gothic"/>
            </w14:checkbox>
          </w:sdtPr>
          <w:sdtEndPr/>
          <w:sdtContent>
            <w:tc>
              <w:tcPr>
                <w:tcW w:w="1076" w:type="pct"/>
                <w:tcBorders>
                  <w:bottom w:val="single" w:sz="4" w:space="0" w:color="auto"/>
                </w:tcBorders>
                <w:vAlign w:val="center"/>
              </w:tcPr>
              <w:p w14:paraId="2EAAC883" w14:textId="0F47F1B0" w:rsidR="002A4DF5" w:rsidRPr="00012D34" w:rsidRDefault="00B4724A" w:rsidP="00723CB0">
                <w:pPr>
                  <w:jc w:val="center"/>
                  <w:rPr>
                    <w:sz w:val="16"/>
                    <w:szCs w:val="16"/>
                  </w:rPr>
                </w:pPr>
                <w:r>
                  <w:rPr>
                    <w:rFonts w:ascii="MS Gothic" w:eastAsia="MS Gothic" w:hAnsi="MS Gothic" w:hint="eastAsia"/>
                    <w:sz w:val="16"/>
                    <w:szCs w:val="16"/>
                  </w:rPr>
                  <w:t>☐</w:t>
                </w:r>
              </w:p>
            </w:tc>
          </w:sdtContent>
        </w:sdt>
      </w:tr>
      <w:tr w:rsidR="002A4DF5" w:rsidRPr="00012D34" w14:paraId="1C2F2D75" w14:textId="68DB0E4C" w:rsidTr="007D30BE">
        <w:tc>
          <w:tcPr>
            <w:tcW w:w="1119" w:type="pct"/>
            <w:vMerge/>
            <w:vAlign w:val="center"/>
          </w:tcPr>
          <w:p w14:paraId="2282840F" w14:textId="72023935" w:rsidR="002A4DF5" w:rsidRPr="00012D34" w:rsidRDefault="002A4DF5" w:rsidP="00726978">
            <w:pPr>
              <w:rPr>
                <w:sz w:val="16"/>
                <w:szCs w:val="16"/>
              </w:rPr>
            </w:pPr>
          </w:p>
        </w:tc>
        <w:tc>
          <w:tcPr>
            <w:tcW w:w="2805" w:type="pct"/>
            <w:gridSpan w:val="2"/>
            <w:vAlign w:val="center"/>
          </w:tcPr>
          <w:p w14:paraId="04110666" w14:textId="03F9AE26" w:rsidR="002A4DF5" w:rsidRPr="00012D34" w:rsidRDefault="00F54C2E" w:rsidP="00726978">
            <w:pPr>
              <w:rPr>
                <w:sz w:val="16"/>
                <w:szCs w:val="16"/>
              </w:rPr>
            </w:pPr>
            <w:r>
              <w:rPr>
                <w:sz w:val="16"/>
                <w:szCs w:val="16"/>
              </w:rPr>
              <w:t>S</w:t>
            </w:r>
            <w:r w:rsidR="002A4DF5">
              <w:rPr>
                <w:sz w:val="16"/>
                <w:szCs w:val="16"/>
              </w:rPr>
              <w:t>tørre ændring</w:t>
            </w:r>
            <w:r>
              <w:rPr>
                <w:sz w:val="16"/>
                <w:szCs w:val="16"/>
              </w:rPr>
              <w:t xml:space="preserve"> i godkendelsesgrundlag</w:t>
            </w:r>
            <w:r w:rsidR="006D10D6">
              <w:rPr>
                <w:sz w:val="16"/>
                <w:szCs w:val="16"/>
              </w:rPr>
              <w:t>e</w:t>
            </w:r>
            <w:r>
              <w:rPr>
                <w:sz w:val="16"/>
                <w:szCs w:val="16"/>
              </w:rPr>
              <w:t>t</w:t>
            </w:r>
          </w:p>
        </w:tc>
        <w:sdt>
          <w:sdtPr>
            <w:rPr>
              <w:sz w:val="16"/>
              <w:szCs w:val="16"/>
            </w:rPr>
            <w:id w:val="527529410"/>
            <w14:checkbox>
              <w14:checked w14:val="0"/>
              <w14:checkedState w14:val="2612" w14:font="MS Gothic"/>
              <w14:uncheckedState w14:val="2610" w14:font="MS Gothic"/>
            </w14:checkbox>
          </w:sdtPr>
          <w:sdtEndPr/>
          <w:sdtContent>
            <w:tc>
              <w:tcPr>
                <w:tcW w:w="1076" w:type="pct"/>
                <w:vAlign w:val="center"/>
              </w:tcPr>
              <w:p w14:paraId="36C0691B" w14:textId="058C43F5" w:rsidR="002A4DF5" w:rsidRPr="00012D34" w:rsidRDefault="000F7297" w:rsidP="00723CB0">
                <w:pPr>
                  <w:jc w:val="center"/>
                  <w:rPr>
                    <w:sz w:val="16"/>
                    <w:szCs w:val="16"/>
                  </w:rPr>
                </w:pPr>
                <w:r>
                  <w:rPr>
                    <w:rFonts w:ascii="MS Gothic" w:eastAsia="MS Gothic" w:hAnsi="MS Gothic" w:hint="eastAsia"/>
                    <w:sz w:val="16"/>
                    <w:szCs w:val="16"/>
                  </w:rPr>
                  <w:t>☐</w:t>
                </w:r>
              </w:p>
            </w:tc>
          </w:sdtContent>
        </w:sdt>
      </w:tr>
      <w:tr w:rsidR="002A4DF5" w:rsidRPr="00012D34" w14:paraId="7C2B7BC7" w14:textId="77777777" w:rsidTr="007D30BE">
        <w:tc>
          <w:tcPr>
            <w:tcW w:w="1119" w:type="pct"/>
            <w:vMerge/>
            <w:vAlign w:val="center"/>
          </w:tcPr>
          <w:p w14:paraId="2570E331" w14:textId="77777777" w:rsidR="002A4DF5" w:rsidRPr="00012D34" w:rsidRDefault="002A4DF5" w:rsidP="00726978">
            <w:pPr>
              <w:rPr>
                <w:sz w:val="16"/>
                <w:szCs w:val="16"/>
              </w:rPr>
            </w:pPr>
          </w:p>
        </w:tc>
        <w:tc>
          <w:tcPr>
            <w:tcW w:w="2805" w:type="pct"/>
            <w:gridSpan w:val="2"/>
            <w:vAlign w:val="center"/>
          </w:tcPr>
          <w:p w14:paraId="76C88904" w14:textId="140225C8" w:rsidR="002A4DF5" w:rsidRPr="00012D34" w:rsidRDefault="002A4DF5" w:rsidP="00726978">
            <w:pPr>
              <w:rPr>
                <w:sz w:val="16"/>
                <w:szCs w:val="16"/>
              </w:rPr>
            </w:pPr>
            <w:r w:rsidRPr="00012D34">
              <w:rPr>
                <w:sz w:val="16"/>
                <w:szCs w:val="16"/>
              </w:rPr>
              <w:t>Forlængelse af godkendelse</w:t>
            </w:r>
          </w:p>
        </w:tc>
        <w:sdt>
          <w:sdtPr>
            <w:rPr>
              <w:sz w:val="16"/>
              <w:szCs w:val="16"/>
            </w:rPr>
            <w:id w:val="-2044510582"/>
            <w14:checkbox>
              <w14:checked w14:val="0"/>
              <w14:checkedState w14:val="2612" w14:font="MS Gothic"/>
              <w14:uncheckedState w14:val="2610" w14:font="MS Gothic"/>
            </w14:checkbox>
          </w:sdtPr>
          <w:sdtEndPr/>
          <w:sdtContent>
            <w:tc>
              <w:tcPr>
                <w:tcW w:w="1076" w:type="pct"/>
                <w:vAlign w:val="center"/>
              </w:tcPr>
              <w:p w14:paraId="063D63D4" w14:textId="0234886A" w:rsidR="002A4DF5" w:rsidRDefault="00D37B66" w:rsidP="00723CB0">
                <w:pPr>
                  <w:jc w:val="center"/>
                  <w:rPr>
                    <w:sz w:val="16"/>
                    <w:szCs w:val="16"/>
                  </w:rPr>
                </w:pPr>
                <w:r>
                  <w:rPr>
                    <w:rFonts w:ascii="MS Gothic" w:eastAsia="MS Gothic" w:hAnsi="MS Gothic" w:hint="eastAsia"/>
                    <w:sz w:val="16"/>
                    <w:szCs w:val="16"/>
                  </w:rPr>
                  <w:t>☐</w:t>
                </w:r>
              </w:p>
            </w:tc>
          </w:sdtContent>
        </w:sdt>
      </w:tr>
      <w:tr w:rsidR="00D37B66" w:rsidRPr="00012D34" w14:paraId="6A95FB74" w14:textId="77777777" w:rsidTr="007D30BE">
        <w:tc>
          <w:tcPr>
            <w:tcW w:w="1119" w:type="pct"/>
            <w:vAlign w:val="center"/>
          </w:tcPr>
          <w:p w14:paraId="221FBEF7" w14:textId="4A91A50E" w:rsidR="00D37B66" w:rsidRDefault="00D37B66" w:rsidP="00726978">
            <w:pPr>
              <w:rPr>
                <w:b/>
                <w:bCs/>
                <w:sz w:val="16"/>
                <w:szCs w:val="16"/>
              </w:rPr>
            </w:pPr>
            <w:r>
              <w:rPr>
                <w:b/>
                <w:bCs/>
                <w:sz w:val="16"/>
                <w:szCs w:val="16"/>
              </w:rPr>
              <w:t>Beskriv kort</w:t>
            </w:r>
            <w:r w:rsidR="0051085C">
              <w:rPr>
                <w:b/>
                <w:bCs/>
                <w:sz w:val="16"/>
                <w:szCs w:val="16"/>
              </w:rPr>
              <w:t>, hvad</w:t>
            </w:r>
            <w:r>
              <w:rPr>
                <w:b/>
                <w:bCs/>
                <w:sz w:val="16"/>
                <w:szCs w:val="16"/>
              </w:rPr>
              <w:t xml:space="preserve"> </w:t>
            </w:r>
            <w:r w:rsidR="008A13C8">
              <w:rPr>
                <w:b/>
                <w:bCs/>
                <w:sz w:val="16"/>
                <w:szCs w:val="16"/>
              </w:rPr>
              <w:t>den større ændring i</w:t>
            </w:r>
            <w:r w:rsidR="008268C1">
              <w:rPr>
                <w:b/>
                <w:bCs/>
                <w:sz w:val="16"/>
                <w:szCs w:val="16"/>
              </w:rPr>
              <w:br/>
            </w:r>
            <w:r w:rsidR="008A13C8">
              <w:rPr>
                <w:b/>
                <w:bCs/>
                <w:sz w:val="16"/>
                <w:szCs w:val="16"/>
              </w:rPr>
              <w:t xml:space="preserve">godkendelsesgrundlaget </w:t>
            </w:r>
            <w:r w:rsidR="0051085C">
              <w:rPr>
                <w:b/>
                <w:bCs/>
                <w:sz w:val="16"/>
                <w:szCs w:val="16"/>
              </w:rPr>
              <w:t xml:space="preserve">består </w:t>
            </w:r>
            <w:r w:rsidR="00767D68">
              <w:rPr>
                <w:b/>
                <w:bCs/>
                <w:sz w:val="16"/>
                <w:szCs w:val="16"/>
              </w:rPr>
              <w:t>af</w:t>
            </w:r>
          </w:p>
          <w:p w14:paraId="1C5FD467" w14:textId="169E2C14" w:rsidR="00767D68" w:rsidRPr="00767D68" w:rsidRDefault="00767D68" w:rsidP="00726978">
            <w:pPr>
              <w:rPr>
                <w:sz w:val="16"/>
                <w:szCs w:val="16"/>
              </w:rPr>
            </w:pPr>
            <w:r w:rsidRPr="008268C1">
              <w:rPr>
                <w:sz w:val="16"/>
                <w:szCs w:val="16"/>
              </w:rPr>
              <w:t>(Udfyldes kun</w:t>
            </w:r>
            <w:r w:rsidR="006B3D03">
              <w:rPr>
                <w:sz w:val="16"/>
                <w:szCs w:val="16"/>
              </w:rPr>
              <w:t xml:space="preserve"> ved</w:t>
            </w:r>
            <w:r w:rsidRPr="008268C1">
              <w:rPr>
                <w:sz w:val="16"/>
                <w:szCs w:val="16"/>
              </w:rPr>
              <w:t xml:space="preserve"> større ændringer)</w:t>
            </w:r>
          </w:p>
        </w:tc>
        <w:tc>
          <w:tcPr>
            <w:tcW w:w="3881" w:type="pct"/>
            <w:gridSpan w:val="3"/>
            <w:tcBorders>
              <w:bottom w:val="single" w:sz="4" w:space="0" w:color="auto"/>
            </w:tcBorders>
            <w:vAlign w:val="center"/>
          </w:tcPr>
          <w:p w14:paraId="3F111C4B" w14:textId="77777777" w:rsidR="009B73E1" w:rsidRDefault="009B73E1" w:rsidP="007824B6">
            <w:pPr>
              <w:rPr>
                <w:sz w:val="16"/>
                <w:szCs w:val="16"/>
              </w:rPr>
            </w:pPr>
          </w:p>
          <w:p w14:paraId="3D01CE79" w14:textId="77777777" w:rsidR="009B73E1" w:rsidRDefault="009B73E1" w:rsidP="007824B6">
            <w:pPr>
              <w:rPr>
                <w:sz w:val="16"/>
                <w:szCs w:val="16"/>
              </w:rPr>
            </w:pPr>
          </w:p>
          <w:p w14:paraId="377360F2" w14:textId="77777777" w:rsidR="007824B6" w:rsidRDefault="007824B6" w:rsidP="007824B6">
            <w:pPr>
              <w:rPr>
                <w:sz w:val="16"/>
                <w:szCs w:val="16"/>
              </w:rPr>
            </w:pPr>
          </w:p>
          <w:p w14:paraId="47521C94" w14:textId="77777777" w:rsidR="007824B6" w:rsidRDefault="007824B6" w:rsidP="007824B6">
            <w:pPr>
              <w:rPr>
                <w:sz w:val="16"/>
                <w:szCs w:val="16"/>
              </w:rPr>
            </w:pPr>
          </w:p>
          <w:p w14:paraId="756F283F" w14:textId="77777777" w:rsidR="00767D68" w:rsidRDefault="00767D68" w:rsidP="007824B6">
            <w:pPr>
              <w:rPr>
                <w:sz w:val="16"/>
                <w:szCs w:val="16"/>
              </w:rPr>
            </w:pPr>
          </w:p>
          <w:p w14:paraId="53CCD982" w14:textId="77777777" w:rsidR="00767D68" w:rsidRDefault="00767D68" w:rsidP="007824B6">
            <w:pPr>
              <w:rPr>
                <w:sz w:val="16"/>
                <w:szCs w:val="16"/>
              </w:rPr>
            </w:pPr>
          </w:p>
          <w:p w14:paraId="1DBFE70C" w14:textId="77777777" w:rsidR="00176CDD" w:rsidRDefault="00176CDD" w:rsidP="007824B6">
            <w:pPr>
              <w:rPr>
                <w:sz w:val="16"/>
                <w:szCs w:val="16"/>
              </w:rPr>
            </w:pPr>
          </w:p>
          <w:p w14:paraId="543AB09B" w14:textId="77777777" w:rsidR="007824B6" w:rsidRDefault="007824B6" w:rsidP="007824B6">
            <w:pPr>
              <w:rPr>
                <w:sz w:val="16"/>
                <w:szCs w:val="16"/>
              </w:rPr>
            </w:pPr>
          </w:p>
        </w:tc>
      </w:tr>
    </w:tbl>
    <w:p w14:paraId="2C7A6AE7" w14:textId="77777777" w:rsidR="007241B1" w:rsidRDefault="007241B1">
      <w:pPr>
        <w:spacing w:after="160" w:line="259" w:lineRule="auto"/>
        <w:rPr>
          <w:sz w:val="16"/>
          <w:szCs w:val="16"/>
        </w:rPr>
      </w:pPr>
      <w:r>
        <w:rPr>
          <w:sz w:val="16"/>
          <w:szCs w:val="16"/>
        </w:rPr>
        <w:br w:type="page"/>
      </w:r>
    </w:p>
    <w:p w14:paraId="448A076A" w14:textId="06A779C2" w:rsidR="005048C2" w:rsidRDefault="00135DEE" w:rsidP="00135DEE">
      <w:pPr>
        <w:pStyle w:val="BrevTS1"/>
      </w:pPr>
      <w:r>
        <w:lastRenderedPageBreak/>
        <w:t>Beskrivelse af hvordan organisationen</w:t>
      </w:r>
      <w:r w:rsidR="00FC54D4">
        <w:br/>
      </w:r>
      <w:r w:rsidR="003B5434">
        <w:t>efterlever</w:t>
      </w:r>
      <w:r w:rsidR="00FC54D4">
        <w:t xml:space="preserve"> </w:t>
      </w:r>
      <w:r>
        <w:t xml:space="preserve">alle </w:t>
      </w:r>
      <w:r w:rsidR="009B6963">
        <w:t>betingelser som RSO</w:t>
      </w:r>
    </w:p>
    <w:p w14:paraId="6666251F" w14:textId="77777777" w:rsidR="001E2AB0" w:rsidRDefault="00302EC2" w:rsidP="008B7E0F">
      <w:r>
        <w:br/>
      </w:r>
      <w:r w:rsidR="00EC6DA2">
        <w:t xml:space="preserve">I </w:t>
      </w:r>
      <w:r>
        <w:t>skema</w:t>
      </w:r>
      <w:r w:rsidR="0075454A">
        <w:t>et</w:t>
      </w:r>
      <w:r w:rsidR="00EC6DA2">
        <w:t xml:space="preserve"> </w:t>
      </w:r>
      <w:r>
        <w:t>beskrive</w:t>
      </w:r>
      <w:r w:rsidR="008128AD">
        <w:t>s</w:t>
      </w:r>
      <w:r>
        <w:t xml:space="preserve">, </w:t>
      </w:r>
      <w:r w:rsidRPr="00302EC2">
        <w:t>hvordan organisationen efterlever</w:t>
      </w:r>
      <w:r>
        <w:t xml:space="preserve"> alle 12 betingelser i dag</w:t>
      </w:r>
      <w:r w:rsidRPr="00302EC2">
        <w:t>, og hvordan organisationen sikrer løbende opretholdelse af d</w:t>
      </w:r>
      <w:r w:rsidR="00125AEB">
        <w:t>isse</w:t>
      </w:r>
      <w:r w:rsidRPr="00302EC2">
        <w:t xml:space="preserve"> kompetence</w:t>
      </w:r>
      <w:r w:rsidR="00125AEB">
        <w:t>r</w:t>
      </w:r>
      <w:r w:rsidRPr="00302EC2">
        <w:t>.</w:t>
      </w:r>
    </w:p>
    <w:p w14:paraId="25D169F7" w14:textId="51E0AE20" w:rsidR="00A11BAE" w:rsidRDefault="00302EC2" w:rsidP="008B7E0F">
      <w:r w:rsidRPr="00A35527">
        <w:t>D</w:t>
      </w:r>
      <w:r w:rsidR="00EC6DA2" w:rsidRPr="00A35527">
        <w:t>er</w:t>
      </w:r>
      <w:r w:rsidRPr="00A35527">
        <w:t xml:space="preserve"> skal </w:t>
      </w:r>
      <w:r w:rsidR="004E66B9" w:rsidRPr="00A35527">
        <w:rPr>
          <w:u w:val="single"/>
        </w:rPr>
        <w:t>ikke</w:t>
      </w:r>
      <w:r w:rsidR="004E66B9" w:rsidRPr="00A35527">
        <w:t xml:space="preserve"> redegøres for enkeltpersoners kompetencer, men </w:t>
      </w:r>
      <w:r w:rsidR="0046690F">
        <w:t xml:space="preserve">for </w:t>
      </w:r>
      <w:r w:rsidR="004E66B9" w:rsidRPr="00A35527">
        <w:t>organisationen som helhed.</w:t>
      </w:r>
    </w:p>
    <w:p w14:paraId="08FFB8D6" w14:textId="77777777" w:rsidR="00E90087" w:rsidRDefault="00E90087" w:rsidP="008B7E0F"/>
    <w:p w14:paraId="11419380" w14:textId="77777777" w:rsidR="008B7E0F" w:rsidRDefault="008B7E0F" w:rsidP="008B7E0F">
      <w:pPr>
        <w:pStyle w:val="BrevTS3"/>
        <w:numPr>
          <w:ilvl w:val="0"/>
          <w:numId w:val="31"/>
        </w:numPr>
      </w:pPr>
      <w:r>
        <w:t>ekspertise inden for relevante sikringsaspekter</w:t>
      </w:r>
    </w:p>
    <w:p w14:paraId="1BC4411C" w14:textId="77777777" w:rsidR="008B7E0F" w:rsidRDefault="008B7E0F" w:rsidP="004E66B9">
      <w:pPr>
        <w:pBdr>
          <w:top w:val="single" w:sz="4" w:space="1" w:color="auto"/>
          <w:left w:val="single" w:sz="4" w:space="4" w:color="auto"/>
          <w:bottom w:val="single" w:sz="4" w:space="1" w:color="auto"/>
          <w:right w:val="single" w:sz="4" w:space="4" w:color="auto"/>
        </w:pBdr>
      </w:pPr>
      <w:r>
        <w:t>Her skal organisationen beskrive, hvordan organisationen efterlever kravet i dag, og hvordan organisationen sikrer løbende opretholdelse af denne kompetence.</w:t>
      </w:r>
    </w:p>
    <w:p w14:paraId="4D80E9B7" w14:textId="1E3534AE" w:rsidR="00302EC2" w:rsidRDefault="008B7E0F" w:rsidP="004E66B9">
      <w:pPr>
        <w:pBdr>
          <w:top w:val="single" w:sz="4" w:space="1" w:color="auto"/>
          <w:left w:val="single" w:sz="4" w:space="4" w:color="auto"/>
          <w:bottom w:val="single" w:sz="4" w:space="1" w:color="auto"/>
          <w:right w:val="single" w:sz="4" w:space="4" w:color="auto"/>
        </w:pBdr>
      </w:pPr>
      <w:r>
        <w:t>Hvad der forstås ved ekspertise inden for relevante sikringsaspekter, er beskrevet i vejledningen.</w:t>
      </w:r>
    </w:p>
    <w:p w14:paraId="2676FCA5" w14:textId="67635A13" w:rsidR="008B7E0F" w:rsidRDefault="00302EC2" w:rsidP="00487528">
      <w:pPr>
        <w:pBdr>
          <w:top w:val="single" w:sz="4" w:space="1" w:color="auto"/>
          <w:left w:val="single" w:sz="4" w:space="4" w:color="auto"/>
          <w:bottom w:val="single" w:sz="4" w:space="1" w:color="auto"/>
          <w:right w:val="single" w:sz="4" w:space="4" w:color="auto"/>
        </w:pBdr>
      </w:pPr>
      <w:r>
        <w:t>Opfyldelse af denne betingelse forudsætter desuden enkeltpersoners</w:t>
      </w:r>
      <w:r w:rsidR="00DF1379">
        <w:t xml:space="preserve"> </w:t>
      </w:r>
      <w:r w:rsidR="00487528">
        <w:t>kompetencer indenfor risikovurdering. De</w:t>
      </w:r>
      <w:r w:rsidR="00314B56">
        <w:t xml:space="preserve"> personlige </w:t>
      </w:r>
      <w:r w:rsidR="00487528">
        <w:t>kompetence</w:t>
      </w:r>
      <w:r w:rsidR="00314B56">
        <w:t>r</w:t>
      </w:r>
      <w:r w:rsidR="00487528">
        <w:t xml:space="preserve"> skal der redegøres for</w:t>
      </w:r>
      <w:r w:rsidR="00E134BB">
        <w:t xml:space="preserve"> </w:t>
      </w:r>
      <w:r w:rsidR="00C47437">
        <w:t>senere i ansøgningsskemaet</w:t>
      </w:r>
      <w:r w:rsidR="00487528">
        <w:t>. I dette skema skal der udelukkende redegøres for organisationens kompetencer som helhed.</w:t>
      </w:r>
    </w:p>
    <w:p w14:paraId="255E2496" w14:textId="56686B35" w:rsidR="004E66B9" w:rsidRPr="00347315" w:rsidRDefault="004E66B9" w:rsidP="008B7E0F">
      <w:pPr>
        <w:rPr>
          <w:i/>
          <w:iCs/>
        </w:rPr>
      </w:pPr>
      <w:r w:rsidRPr="00865BFE">
        <w:rPr>
          <w:i/>
          <w:iCs/>
        </w:rPr>
        <w:t>Skriv tekst her</w:t>
      </w:r>
      <w:r w:rsidR="00347315">
        <w:rPr>
          <w:i/>
          <w:iCs/>
        </w:rPr>
        <w:t>:</w:t>
      </w:r>
      <w:r w:rsidR="00E90087">
        <w:rPr>
          <w:i/>
          <w:iCs/>
        </w:rPr>
        <w:br/>
      </w:r>
      <w:r w:rsidR="00347315" w:rsidRPr="00347315">
        <w:rPr>
          <w:i/>
          <w:iCs/>
        </w:rPr>
        <w:t xml:space="preserve">Der skal </w:t>
      </w:r>
      <w:r w:rsidR="00347315" w:rsidRPr="00347315">
        <w:rPr>
          <w:i/>
          <w:iCs/>
          <w:u w:val="single"/>
        </w:rPr>
        <w:t>ikke</w:t>
      </w:r>
      <w:r w:rsidR="00347315" w:rsidRPr="00347315">
        <w:rPr>
          <w:i/>
          <w:iCs/>
        </w:rPr>
        <w:t xml:space="preserve"> redegøres for enkeltpersoners kompetencer, men </w:t>
      </w:r>
      <w:r w:rsidR="0046690F">
        <w:rPr>
          <w:i/>
          <w:iCs/>
        </w:rPr>
        <w:t xml:space="preserve">for </w:t>
      </w:r>
      <w:r w:rsidR="00347315" w:rsidRPr="00347315">
        <w:rPr>
          <w:i/>
          <w:iCs/>
        </w:rPr>
        <w:t>organisationen som helhed.</w:t>
      </w:r>
    </w:p>
    <w:p w14:paraId="17B56AB1" w14:textId="77777777" w:rsidR="00487528" w:rsidRDefault="00487528" w:rsidP="008B7E0F"/>
    <w:p w14:paraId="3DC71331" w14:textId="77777777" w:rsidR="008B7E0F" w:rsidRDefault="008B7E0F" w:rsidP="008B7E0F">
      <w:pPr>
        <w:pStyle w:val="BrevTS3"/>
        <w:numPr>
          <w:ilvl w:val="0"/>
          <w:numId w:val="31"/>
        </w:numPr>
      </w:pPr>
      <w:r>
        <w:t>passende kendskab til havneoperationer, herunder kendskab til havnedesign og -konstruktion</w:t>
      </w:r>
    </w:p>
    <w:p w14:paraId="1938230F" w14:textId="77777777" w:rsidR="008B7E0F" w:rsidRDefault="008B7E0F" w:rsidP="004E66B9">
      <w:pPr>
        <w:pBdr>
          <w:top w:val="single" w:sz="4" w:space="1" w:color="auto"/>
          <w:left w:val="single" w:sz="4" w:space="4" w:color="auto"/>
          <w:bottom w:val="single" w:sz="4" w:space="1" w:color="auto"/>
          <w:right w:val="single" w:sz="4" w:space="4" w:color="auto"/>
        </w:pBdr>
      </w:pPr>
      <w:r>
        <w:t>Her skal organisationen beskrive, hvordan organisationen efterlever kravet i dag, og hvordan organisationen sikrer løbende opretholdelse af denne kompetence.</w:t>
      </w:r>
    </w:p>
    <w:p w14:paraId="19A5AB47" w14:textId="77777777" w:rsidR="008B7E0F" w:rsidRDefault="008B7E0F" w:rsidP="004E66B9">
      <w:pPr>
        <w:pBdr>
          <w:top w:val="single" w:sz="4" w:space="1" w:color="auto"/>
          <w:left w:val="single" w:sz="4" w:space="4" w:color="auto"/>
          <w:bottom w:val="single" w:sz="4" w:space="1" w:color="auto"/>
          <w:right w:val="single" w:sz="4" w:space="4" w:color="auto"/>
        </w:pBdr>
      </w:pPr>
      <w:r>
        <w:t>Hvad der forstås ved et passende kendskab til havneoperationer, herunder kendskab til havnedesign og -konstruktion, er beskrevet i vejledningen.</w:t>
      </w:r>
    </w:p>
    <w:p w14:paraId="0D5104AB" w14:textId="54CBDE3E" w:rsidR="00347315" w:rsidRPr="00347315" w:rsidRDefault="00865BFE" w:rsidP="00347315">
      <w:pPr>
        <w:rPr>
          <w:i/>
          <w:iCs/>
        </w:rPr>
      </w:pPr>
      <w:r w:rsidRPr="00865BFE">
        <w:rPr>
          <w:i/>
          <w:iCs/>
        </w:rPr>
        <w:t>Skriv tekst her</w:t>
      </w:r>
      <w:r>
        <w:rPr>
          <w:i/>
          <w:iCs/>
        </w:rPr>
        <w:t>:</w:t>
      </w:r>
      <w:r w:rsidR="00E90087">
        <w:rPr>
          <w:i/>
          <w:iCs/>
        </w:rPr>
        <w:br/>
      </w:r>
      <w:r w:rsidR="00347315" w:rsidRPr="00347315">
        <w:rPr>
          <w:i/>
          <w:iCs/>
        </w:rPr>
        <w:t xml:space="preserve">Der skal </w:t>
      </w:r>
      <w:r w:rsidR="00347315" w:rsidRPr="00347315">
        <w:rPr>
          <w:i/>
          <w:iCs/>
          <w:u w:val="single"/>
        </w:rPr>
        <w:t>ikke</w:t>
      </w:r>
      <w:r w:rsidR="00347315" w:rsidRPr="00347315">
        <w:rPr>
          <w:i/>
          <w:iCs/>
        </w:rPr>
        <w:t xml:space="preserve"> redegøres for enkeltpersoners kompetencer, men </w:t>
      </w:r>
      <w:r w:rsidR="0046690F">
        <w:rPr>
          <w:i/>
          <w:iCs/>
        </w:rPr>
        <w:t xml:space="preserve">for </w:t>
      </w:r>
      <w:r w:rsidR="00347315" w:rsidRPr="00347315">
        <w:rPr>
          <w:i/>
          <w:iCs/>
        </w:rPr>
        <w:t>organisationen som helhed.</w:t>
      </w:r>
    </w:p>
    <w:p w14:paraId="18DD1C18" w14:textId="2E7E39B0" w:rsidR="00347315" w:rsidRDefault="00347315">
      <w:pPr>
        <w:spacing w:after="160" w:line="259" w:lineRule="auto"/>
      </w:pPr>
    </w:p>
    <w:p w14:paraId="28DF58E1" w14:textId="7304F720" w:rsidR="008B7E0F" w:rsidRDefault="008B7E0F" w:rsidP="008B7E0F">
      <w:pPr>
        <w:pStyle w:val="BrevTS3"/>
        <w:numPr>
          <w:ilvl w:val="0"/>
          <w:numId w:val="31"/>
        </w:numPr>
      </w:pPr>
      <w:r w:rsidRPr="008B7E0F">
        <w:t xml:space="preserve">deres evne til at vurdere de sandsynlige sikringsrisici, der kan opstå i forbindelse med </w:t>
      </w:r>
      <w:r>
        <w:t>skibs- og havnefacilitetsoperationer, herunder grænsefladen mellem skib og havn, og hvordan sådanne risici kan minimeres</w:t>
      </w:r>
    </w:p>
    <w:p w14:paraId="1B6188FB" w14:textId="77777777" w:rsidR="008B7E0F" w:rsidRDefault="008B7E0F" w:rsidP="004E66B9">
      <w:pPr>
        <w:pBdr>
          <w:top w:val="single" w:sz="4" w:space="1" w:color="auto"/>
          <w:left w:val="single" w:sz="4" w:space="4" w:color="auto"/>
          <w:bottom w:val="single" w:sz="4" w:space="1" w:color="auto"/>
          <w:right w:val="single" w:sz="4" w:space="4" w:color="auto"/>
        </w:pBdr>
      </w:pPr>
      <w:r>
        <w:t>Her skal organisationen beskrive, hvordan organisationen efterlever kravet i dag, og hvordan organisationen sikrer løbende opretholdelse af denne kompetence.</w:t>
      </w:r>
    </w:p>
    <w:p w14:paraId="07D0C57A" w14:textId="77777777" w:rsidR="008B7E0F" w:rsidRDefault="008B7E0F" w:rsidP="004E66B9">
      <w:pPr>
        <w:pBdr>
          <w:top w:val="single" w:sz="4" w:space="1" w:color="auto"/>
          <w:left w:val="single" w:sz="4" w:space="4" w:color="auto"/>
          <w:bottom w:val="single" w:sz="4" w:space="1" w:color="auto"/>
          <w:right w:val="single" w:sz="4" w:space="4" w:color="auto"/>
        </w:pBdr>
      </w:pPr>
      <w:r>
        <w:t>Hvad der forstås ved evnen til at vurdere de sandsynlige sikringsrisici, der kan opstå i forbindelse med skibs- og havnefacilitetsoperationer, herunder grænsefladen mellem skib og havn, og hvordan sådanne risici kan minimeres, er beskrevet i vejledningen.</w:t>
      </w:r>
    </w:p>
    <w:p w14:paraId="693CC6E4" w14:textId="5D3FE453" w:rsidR="00347315" w:rsidRPr="00347315" w:rsidRDefault="00EC6DA2" w:rsidP="00347315">
      <w:pPr>
        <w:rPr>
          <w:i/>
          <w:iCs/>
        </w:rPr>
      </w:pPr>
      <w:r w:rsidRPr="00865BFE">
        <w:rPr>
          <w:i/>
          <w:iCs/>
        </w:rPr>
        <w:t>Skriv tekst her</w:t>
      </w:r>
      <w:r>
        <w:rPr>
          <w:i/>
          <w:iCs/>
        </w:rPr>
        <w:t>:</w:t>
      </w:r>
      <w:r w:rsidR="00E90087">
        <w:rPr>
          <w:i/>
          <w:iCs/>
        </w:rPr>
        <w:br/>
      </w:r>
      <w:r w:rsidR="00347315" w:rsidRPr="00347315">
        <w:rPr>
          <w:i/>
          <w:iCs/>
        </w:rPr>
        <w:t xml:space="preserve">Der skal </w:t>
      </w:r>
      <w:r w:rsidR="00347315" w:rsidRPr="00347315">
        <w:rPr>
          <w:i/>
          <w:iCs/>
          <w:u w:val="single"/>
        </w:rPr>
        <w:t>ikke</w:t>
      </w:r>
      <w:r w:rsidR="00347315" w:rsidRPr="00347315">
        <w:rPr>
          <w:i/>
          <w:iCs/>
        </w:rPr>
        <w:t xml:space="preserve"> redegøres for enkeltpersoners kompetencer, men </w:t>
      </w:r>
      <w:r w:rsidR="0046690F">
        <w:rPr>
          <w:i/>
          <w:iCs/>
        </w:rPr>
        <w:t xml:space="preserve">for </w:t>
      </w:r>
      <w:r w:rsidR="00347315" w:rsidRPr="00347315">
        <w:rPr>
          <w:i/>
          <w:iCs/>
        </w:rPr>
        <w:t>organisationen som helhed.</w:t>
      </w:r>
    </w:p>
    <w:p w14:paraId="4D2A09DE" w14:textId="77777777" w:rsidR="008B7E0F" w:rsidRDefault="008B7E0F" w:rsidP="008B7E0F"/>
    <w:p w14:paraId="60C97193" w14:textId="20211E8F" w:rsidR="008B7E0F" w:rsidRDefault="008B7E0F" w:rsidP="008B7E0F">
      <w:pPr>
        <w:pStyle w:val="BrevTS3"/>
        <w:numPr>
          <w:ilvl w:val="0"/>
          <w:numId w:val="31"/>
        </w:numPr>
      </w:pPr>
      <w:r>
        <w:t>deres evne til at opretholde og forbedre deres personales ekspertise</w:t>
      </w:r>
    </w:p>
    <w:p w14:paraId="2B16EBC5" w14:textId="77777777" w:rsidR="008B7E0F" w:rsidRDefault="008B7E0F" w:rsidP="004E66B9">
      <w:pPr>
        <w:pBdr>
          <w:top w:val="single" w:sz="4" w:space="1" w:color="auto"/>
          <w:left w:val="single" w:sz="4" w:space="4" w:color="auto"/>
          <w:bottom w:val="single" w:sz="4" w:space="1" w:color="auto"/>
          <w:right w:val="single" w:sz="4" w:space="4" w:color="auto"/>
        </w:pBdr>
      </w:pPr>
      <w:r>
        <w:t>Her skal organisationen beskrive, hvordan organisationen efterlever kravet i dag, og hvordan organisationen sikrer løbende opretholdelse og forbedring personalets ekspertise inden for havnesikring.</w:t>
      </w:r>
    </w:p>
    <w:p w14:paraId="295FB677" w14:textId="77777777" w:rsidR="008B7E0F" w:rsidRDefault="008B7E0F" w:rsidP="004E66B9">
      <w:pPr>
        <w:pBdr>
          <w:top w:val="single" w:sz="4" w:space="1" w:color="auto"/>
          <w:left w:val="single" w:sz="4" w:space="4" w:color="auto"/>
          <w:bottom w:val="single" w:sz="4" w:space="1" w:color="auto"/>
          <w:right w:val="single" w:sz="4" w:space="4" w:color="auto"/>
        </w:pBdr>
      </w:pPr>
      <w:r>
        <w:t>Hvad der forstås ved evnen til at opretholde og forbedre deres personales ekspertise inden for havnesikring, er beskrevet i vejledningen.</w:t>
      </w:r>
    </w:p>
    <w:p w14:paraId="2FD7CEDD" w14:textId="0E8F282A" w:rsidR="00347315" w:rsidRPr="00347315" w:rsidRDefault="00EC6DA2" w:rsidP="00347315">
      <w:pPr>
        <w:rPr>
          <w:i/>
          <w:iCs/>
        </w:rPr>
      </w:pPr>
      <w:r w:rsidRPr="00865BFE">
        <w:rPr>
          <w:i/>
          <w:iCs/>
        </w:rPr>
        <w:t>Skriv tekst her</w:t>
      </w:r>
      <w:r>
        <w:rPr>
          <w:i/>
          <w:iCs/>
        </w:rPr>
        <w:t>:</w:t>
      </w:r>
      <w:r w:rsidR="000F110E">
        <w:rPr>
          <w:i/>
          <w:iCs/>
        </w:rPr>
        <w:br/>
      </w:r>
      <w:r w:rsidR="00347315" w:rsidRPr="00347315">
        <w:rPr>
          <w:i/>
          <w:iCs/>
        </w:rPr>
        <w:t xml:space="preserve">Der skal </w:t>
      </w:r>
      <w:r w:rsidR="00347315" w:rsidRPr="00347315">
        <w:rPr>
          <w:i/>
          <w:iCs/>
          <w:u w:val="single"/>
        </w:rPr>
        <w:t>ikke</w:t>
      </w:r>
      <w:r w:rsidR="00347315" w:rsidRPr="00347315">
        <w:rPr>
          <w:i/>
          <w:iCs/>
        </w:rPr>
        <w:t xml:space="preserve"> redegøres for enkeltpersoners kompetencer, men </w:t>
      </w:r>
      <w:r w:rsidR="0046690F">
        <w:rPr>
          <w:i/>
          <w:iCs/>
        </w:rPr>
        <w:t xml:space="preserve">for </w:t>
      </w:r>
      <w:r w:rsidR="00347315" w:rsidRPr="00347315">
        <w:rPr>
          <w:i/>
          <w:iCs/>
        </w:rPr>
        <w:t>organisationen som helhed.</w:t>
      </w:r>
    </w:p>
    <w:p w14:paraId="7003FC1E" w14:textId="77777777" w:rsidR="008B7E0F" w:rsidRDefault="008B7E0F" w:rsidP="008B7E0F"/>
    <w:p w14:paraId="63EBFE23" w14:textId="00E83A0F" w:rsidR="008B7E0F" w:rsidRDefault="008B7E0F" w:rsidP="008B7E0F">
      <w:pPr>
        <w:pStyle w:val="BrevTS3"/>
        <w:numPr>
          <w:ilvl w:val="0"/>
          <w:numId w:val="31"/>
        </w:numPr>
      </w:pPr>
      <w:r>
        <w:t>deres evne til at overvåge deres personales fortsatte troværdighed</w:t>
      </w:r>
    </w:p>
    <w:p w14:paraId="6F816CA3" w14:textId="77777777" w:rsidR="008B7E0F" w:rsidRDefault="008B7E0F" w:rsidP="004E66B9">
      <w:pPr>
        <w:pBdr>
          <w:top w:val="single" w:sz="4" w:space="1" w:color="auto"/>
          <w:left w:val="single" w:sz="4" w:space="4" w:color="auto"/>
          <w:bottom w:val="single" w:sz="4" w:space="1" w:color="auto"/>
          <w:right w:val="single" w:sz="4" w:space="4" w:color="auto"/>
        </w:pBdr>
      </w:pPr>
      <w:r>
        <w:t>Her skal organisationen beskrive, hvordan organisationen efterlever kravet i dag, og hvordan organisationen sikrer løbende overvågning af de ansattes troværdighed og pålidelighed.</w:t>
      </w:r>
    </w:p>
    <w:p w14:paraId="5331A6F2" w14:textId="77777777" w:rsidR="008B7E0F" w:rsidRDefault="008B7E0F" w:rsidP="004E66B9">
      <w:pPr>
        <w:pBdr>
          <w:top w:val="single" w:sz="4" w:space="1" w:color="auto"/>
          <w:left w:val="single" w:sz="4" w:space="4" w:color="auto"/>
          <w:bottom w:val="single" w:sz="4" w:space="1" w:color="auto"/>
          <w:right w:val="single" w:sz="4" w:space="4" w:color="auto"/>
        </w:pBdr>
      </w:pPr>
      <w:r>
        <w:t>Hvad der forstås ved evnen til at overvåge deres personales fortsatte troværdighed, er beskrevet i vejledningen.</w:t>
      </w:r>
    </w:p>
    <w:p w14:paraId="5EC5E537" w14:textId="1A60DCBF" w:rsidR="00347315" w:rsidRPr="00347315" w:rsidRDefault="00EC6DA2" w:rsidP="00347315">
      <w:pPr>
        <w:rPr>
          <w:i/>
          <w:iCs/>
        </w:rPr>
      </w:pPr>
      <w:r w:rsidRPr="00865BFE">
        <w:rPr>
          <w:i/>
          <w:iCs/>
        </w:rPr>
        <w:t>Skriv tekst her</w:t>
      </w:r>
      <w:r>
        <w:rPr>
          <w:i/>
          <w:iCs/>
        </w:rPr>
        <w:t>:</w:t>
      </w:r>
      <w:r w:rsidR="000F110E">
        <w:rPr>
          <w:i/>
          <w:iCs/>
        </w:rPr>
        <w:br/>
      </w:r>
      <w:r w:rsidR="00347315" w:rsidRPr="00347315">
        <w:rPr>
          <w:i/>
          <w:iCs/>
        </w:rPr>
        <w:t xml:space="preserve">Der skal </w:t>
      </w:r>
      <w:r w:rsidR="00347315" w:rsidRPr="00347315">
        <w:rPr>
          <w:i/>
          <w:iCs/>
          <w:u w:val="single"/>
        </w:rPr>
        <w:t>ikke</w:t>
      </w:r>
      <w:r w:rsidR="00347315" w:rsidRPr="00347315">
        <w:rPr>
          <w:i/>
          <w:iCs/>
        </w:rPr>
        <w:t xml:space="preserve"> redegøres for enkeltpersoners kompetencer, men </w:t>
      </w:r>
      <w:r w:rsidR="0046690F">
        <w:rPr>
          <w:i/>
          <w:iCs/>
        </w:rPr>
        <w:t xml:space="preserve">for </w:t>
      </w:r>
      <w:r w:rsidR="00347315" w:rsidRPr="00347315">
        <w:rPr>
          <w:i/>
          <w:iCs/>
        </w:rPr>
        <w:t>organisationen som helhed.</w:t>
      </w:r>
    </w:p>
    <w:p w14:paraId="440D0C80" w14:textId="77777777" w:rsidR="00EC6DA2" w:rsidRDefault="00EC6DA2" w:rsidP="008B7E0F"/>
    <w:p w14:paraId="59689FC7" w14:textId="76A3FFAE" w:rsidR="008B7E0F" w:rsidRDefault="008B7E0F" w:rsidP="008B7E0F">
      <w:pPr>
        <w:pStyle w:val="BrevTS3"/>
        <w:numPr>
          <w:ilvl w:val="0"/>
          <w:numId w:val="31"/>
        </w:numPr>
      </w:pPr>
      <w:r>
        <w:t>deres evne til at opretholde passende forholdsregler for at undgå uautoriseret afsløring af eller adgang til sikkerhedsfølsomt materiale</w:t>
      </w:r>
    </w:p>
    <w:p w14:paraId="1DC68949" w14:textId="77777777" w:rsidR="008B7E0F" w:rsidRDefault="008B7E0F" w:rsidP="004E66B9">
      <w:pPr>
        <w:pBdr>
          <w:top w:val="single" w:sz="4" w:space="1" w:color="auto"/>
          <w:left w:val="single" w:sz="4" w:space="4" w:color="auto"/>
          <w:bottom w:val="single" w:sz="4" w:space="1" w:color="auto"/>
          <w:right w:val="single" w:sz="4" w:space="4" w:color="auto"/>
        </w:pBdr>
      </w:pPr>
      <w:r>
        <w:t>Her skal organisationen beskrive, hvordan organisationen efterlever kravet i dag, og hvordan organisationen sikrer løbende opretholdelse af passende forholdsregler for at undgå uautoriseret afsløring af eller adgang til sikkerhedsfølsomt materiale.</w:t>
      </w:r>
    </w:p>
    <w:p w14:paraId="648D6FE3" w14:textId="77777777" w:rsidR="008B7E0F" w:rsidRDefault="008B7E0F" w:rsidP="004E66B9">
      <w:pPr>
        <w:pBdr>
          <w:top w:val="single" w:sz="4" w:space="1" w:color="auto"/>
          <w:left w:val="single" w:sz="4" w:space="4" w:color="auto"/>
          <w:bottom w:val="single" w:sz="4" w:space="1" w:color="auto"/>
          <w:right w:val="single" w:sz="4" w:space="4" w:color="auto"/>
        </w:pBdr>
      </w:pPr>
      <w:r>
        <w:t>Hvad der forstås ved evnen til at opretholde passende forholdsregler for at undgå uautoriseret afsløring af eller adgang til sikkerhedsfølsomt materiale, er beskrevet i vejledningen.</w:t>
      </w:r>
    </w:p>
    <w:p w14:paraId="744C53F4" w14:textId="277E4E12" w:rsidR="00347315" w:rsidRPr="00347315" w:rsidRDefault="00EC6DA2" w:rsidP="00347315">
      <w:pPr>
        <w:rPr>
          <w:i/>
          <w:iCs/>
        </w:rPr>
      </w:pPr>
      <w:r w:rsidRPr="00865BFE">
        <w:rPr>
          <w:i/>
          <w:iCs/>
        </w:rPr>
        <w:t>Skriv tekst her</w:t>
      </w:r>
      <w:r>
        <w:rPr>
          <w:i/>
          <w:iCs/>
        </w:rPr>
        <w:t>:</w:t>
      </w:r>
      <w:r w:rsidR="000F110E">
        <w:rPr>
          <w:i/>
          <w:iCs/>
        </w:rPr>
        <w:br/>
      </w:r>
      <w:r w:rsidR="00347315" w:rsidRPr="00347315">
        <w:rPr>
          <w:i/>
          <w:iCs/>
        </w:rPr>
        <w:t xml:space="preserve">Der skal </w:t>
      </w:r>
      <w:r w:rsidR="00347315" w:rsidRPr="00347315">
        <w:rPr>
          <w:i/>
          <w:iCs/>
          <w:u w:val="single"/>
        </w:rPr>
        <w:t>ikke</w:t>
      </w:r>
      <w:r w:rsidR="00347315" w:rsidRPr="00347315">
        <w:rPr>
          <w:i/>
          <w:iCs/>
        </w:rPr>
        <w:t xml:space="preserve"> redegøres for enkeltpersoners kompetencer, men </w:t>
      </w:r>
      <w:r w:rsidR="0046690F">
        <w:rPr>
          <w:i/>
          <w:iCs/>
        </w:rPr>
        <w:t xml:space="preserve">for </w:t>
      </w:r>
      <w:r w:rsidR="00347315" w:rsidRPr="00347315">
        <w:rPr>
          <w:i/>
          <w:iCs/>
        </w:rPr>
        <w:t>organisationen som helhed.</w:t>
      </w:r>
    </w:p>
    <w:p w14:paraId="21EF4E08" w14:textId="77777777" w:rsidR="008B7E0F" w:rsidRDefault="008B7E0F" w:rsidP="008B7E0F"/>
    <w:p w14:paraId="7491533B" w14:textId="2B722681" w:rsidR="008B7E0F" w:rsidRPr="008B7E0F" w:rsidRDefault="008B7E0F" w:rsidP="008B7E0F">
      <w:pPr>
        <w:pStyle w:val="BrevTS3"/>
        <w:numPr>
          <w:ilvl w:val="0"/>
          <w:numId w:val="31"/>
        </w:numPr>
      </w:pPr>
      <w:r w:rsidRPr="008B7E0F">
        <w:t>deres kendskab til kravene i kapitel XI-2 og del A i denne kode og relevante nationale og internationale lovgivnings- og sikkerhedskrav</w:t>
      </w:r>
    </w:p>
    <w:p w14:paraId="063305D5" w14:textId="77777777" w:rsidR="008B7E0F" w:rsidRDefault="008B7E0F" w:rsidP="004E66B9">
      <w:pPr>
        <w:pBdr>
          <w:top w:val="single" w:sz="4" w:space="1" w:color="auto"/>
          <w:left w:val="single" w:sz="4" w:space="4" w:color="auto"/>
          <w:bottom w:val="single" w:sz="4" w:space="1" w:color="auto"/>
          <w:right w:val="single" w:sz="4" w:space="4" w:color="auto"/>
        </w:pBdr>
      </w:pPr>
      <w:r>
        <w:t>Her skal organisationen beskrive, hvordan organisationen efterlever kravet i dag, og hvordan organisationen sikrer løbende opretholdelse af denne kompetence.</w:t>
      </w:r>
    </w:p>
    <w:p w14:paraId="7B590A49" w14:textId="2B6436B1" w:rsidR="008B7E0F" w:rsidRDefault="008B7E0F" w:rsidP="004E66B9">
      <w:pPr>
        <w:pBdr>
          <w:top w:val="single" w:sz="4" w:space="1" w:color="auto"/>
          <w:left w:val="single" w:sz="4" w:space="4" w:color="auto"/>
          <w:bottom w:val="single" w:sz="4" w:space="1" w:color="auto"/>
          <w:right w:val="single" w:sz="4" w:space="4" w:color="auto"/>
        </w:pBdr>
      </w:pPr>
      <w:r>
        <w:t>Hvad der forstås ved kendskab til kravene i kapitel XI-2 og del A i denne kode og relevante nationale og internationale lovgivnings- og sikkerhedskrav, er beskrevet i vejledningen.</w:t>
      </w:r>
    </w:p>
    <w:p w14:paraId="6E2466D1" w14:textId="2D0B3D24" w:rsidR="00347315" w:rsidRPr="00347315" w:rsidRDefault="00EC6DA2" w:rsidP="00347315">
      <w:pPr>
        <w:rPr>
          <w:i/>
          <w:iCs/>
        </w:rPr>
      </w:pPr>
      <w:r w:rsidRPr="00865BFE">
        <w:rPr>
          <w:i/>
          <w:iCs/>
        </w:rPr>
        <w:t>Skriv tekst her</w:t>
      </w:r>
      <w:r>
        <w:rPr>
          <w:i/>
          <w:iCs/>
        </w:rPr>
        <w:t>:</w:t>
      </w:r>
      <w:r w:rsidR="000F110E">
        <w:rPr>
          <w:i/>
          <w:iCs/>
        </w:rPr>
        <w:br/>
      </w:r>
      <w:r w:rsidR="00347315" w:rsidRPr="00347315">
        <w:rPr>
          <w:i/>
          <w:iCs/>
        </w:rPr>
        <w:t xml:space="preserve">Der skal </w:t>
      </w:r>
      <w:r w:rsidR="00347315" w:rsidRPr="00347315">
        <w:rPr>
          <w:i/>
          <w:iCs/>
          <w:u w:val="single"/>
        </w:rPr>
        <w:t>ikke</w:t>
      </w:r>
      <w:r w:rsidR="00347315" w:rsidRPr="00347315">
        <w:rPr>
          <w:i/>
          <w:iCs/>
        </w:rPr>
        <w:t xml:space="preserve"> redegøres for enkeltpersoners kompetencer, men </w:t>
      </w:r>
      <w:r w:rsidR="0046690F">
        <w:rPr>
          <w:i/>
          <w:iCs/>
        </w:rPr>
        <w:t xml:space="preserve">for </w:t>
      </w:r>
      <w:r w:rsidR="00347315" w:rsidRPr="00347315">
        <w:rPr>
          <w:i/>
          <w:iCs/>
        </w:rPr>
        <w:t>organisationen som helhed.</w:t>
      </w:r>
    </w:p>
    <w:p w14:paraId="5EA3F98A" w14:textId="7F73A39A" w:rsidR="00E93131" w:rsidRDefault="00E93131">
      <w:pPr>
        <w:spacing w:after="160" w:line="259" w:lineRule="auto"/>
      </w:pPr>
    </w:p>
    <w:p w14:paraId="21EC9A24" w14:textId="02750741" w:rsidR="008B7E0F" w:rsidRDefault="008B7E0F" w:rsidP="008B7E0F">
      <w:pPr>
        <w:pStyle w:val="BrevTS3"/>
        <w:numPr>
          <w:ilvl w:val="0"/>
          <w:numId w:val="31"/>
        </w:numPr>
      </w:pPr>
      <w:r>
        <w:lastRenderedPageBreak/>
        <w:t>deres kendskab til aktuelle sikringstrusler og -mønstre</w:t>
      </w:r>
    </w:p>
    <w:p w14:paraId="0CE2283B" w14:textId="77777777" w:rsidR="008B7E0F" w:rsidRDefault="008B7E0F" w:rsidP="00EC6DA2">
      <w:pPr>
        <w:pBdr>
          <w:top w:val="single" w:sz="4" w:space="1" w:color="auto"/>
          <w:left w:val="single" w:sz="4" w:space="4" w:color="auto"/>
          <w:bottom w:val="single" w:sz="4" w:space="1" w:color="auto"/>
          <w:right w:val="single" w:sz="4" w:space="4" w:color="auto"/>
        </w:pBdr>
      </w:pPr>
      <w:r>
        <w:t>Her skal organisationen beskrive, hvordan organisationen efterlever kravet i dag, og hvordan organisationen sikrer løbende opretholdelse af denne kompetence.</w:t>
      </w:r>
    </w:p>
    <w:p w14:paraId="5B2E080B" w14:textId="77777777" w:rsidR="008B7E0F" w:rsidRDefault="008B7E0F" w:rsidP="00EC6DA2">
      <w:pPr>
        <w:pBdr>
          <w:top w:val="single" w:sz="4" w:space="1" w:color="auto"/>
          <w:left w:val="single" w:sz="4" w:space="4" w:color="auto"/>
          <w:bottom w:val="single" w:sz="4" w:space="1" w:color="auto"/>
          <w:right w:val="single" w:sz="4" w:space="4" w:color="auto"/>
        </w:pBdr>
      </w:pPr>
      <w:r>
        <w:t>Hvad der forstås ved kendskab til aktuelle sikringstrusler og -mønstre, er beskrevet i vejledningen.</w:t>
      </w:r>
    </w:p>
    <w:p w14:paraId="125838CB" w14:textId="3AD83A18" w:rsidR="00347315" w:rsidRPr="00347315" w:rsidRDefault="00EC6DA2" w:rsidP="00347315">
      <w:pPr>
        <w:rPr>
          <w:i/>
          <w:iCs/>
        </w:rPr>
      </w:pPr>
      <w:r w:rsidRPr="00865BFE">
        <w:rPr>
          <w:i/>
          <w:iCs/>
        </w:rPr>
        <w:t>Skriv tekst her</w:t>
      </w:r>
      <w:r>
        <w:rPr>
          <w:i/>
          <w:iCs/>
        </w:rPr>
        <w:t>:</w:t>
      </w:r>
      <w:r w:rsidR="000F110E">
        <w:rPr>
          <w:i/>
          <w:iCs/>
        </w:rPr>
        <w:br/>
      </w:r>
      <w:r w:rsidR="00347315" w:rsidRPr="00347315">
        <w:rPr>
          <w:i/>
          <w:iCs/>
        </w:rPr>
        <w:t xml:space="preserve">Der skal </w:t>
      </w:r>
      <w:r w:rsidR="00347315" w:rsidRPr="00347315">
        <w:rPr>
          <w:i/>
          <w:iCs/>
          <w:u w:val="single"/>
        </w:rPr>
        <w:t>ikke</w:t>
      </w:r>
      <w:r w:rsidR="00347315" w:rsidRPr="00347315">
        <w:rPr>
          <w:i/>
          <w:iCs/>
        </w:rPr>
        <w:t xml:space="preserve"> redegøres for enkeltpersoners kompetencer, men </w:t>
      </w:r>
      <w:r w:rsidR="0046690F">
        <w:rPr>
          <w:i/>
          <w:iCs/>
        </w:rPr>
        <w:t xml:space="preserve">for </w:t>
      </w:r>
      <w:r w:rsidR="00347315" w:rsidRPr="00347315">
        <w:rPr>
          <w:i/>
          <w:iCs/>
        </w:rPr>
        <w:t>organisationen som helhed.</w:t>
      </w:r>
    </w:p>
    <w:p w14:paraId="5D2AE983" w14:textId="77777777" w:rsidR="00EC6DA2" w:rsidRDefault="00EC6DA2" w:rsidP="008B7E0F"/>
    <w:p w14:paraId="40AB34C0" w14:textId="793B6E4A" w:rsidR="008B7E0F" w:rsidRDefault="008B7E0F" w:rsidP="008B7E0F">
      <w:pPr>
        <w:pStyle w:val="BrevTS3"/>
        <w:numPr>
          <w:ilvl w:val="0"/>
          <w:numId w:val="31"/>
        </w:numPr>
      </w:pPr>
      <w:r>
        <w:t>deres kendskab til genkendelse og sporing af våben, farlige stoffer og anordninger</w:t>
      </w:r>
    </w:p>
    <w:p w14:paraId="0313816C" w14:textId="77777777" w:rsidR="008B7E0F" w:rsidRDefault="008B7E0F" w:rsidP="00EC6DA2">
      <w:pPr>
        <w:pBdr>
          <w:top w:val="single" w:sz="4" w:space="1" w:color="auto"/>
          <w:left w:val="single" w:sz="4" w:space="4" w:color="auto"/>
          <w:bottom w:val="single" w:sz="4" w:space="1" w:color="auto"/>
          <w:right w:val="single" w:sz="4" w:space="4" w:color="auto"/>
        </w:pBdr>
      </w:pPr>
      <w:r>
        <w:t>Her skal organisationen beskrive, hvordan organisationen efterlever kravet i dag, og hvordan organisationen sikrer løbende opretholdelse af denne kompetence.</w:t>
      </w:r>
    </w:p>
    <w:p w14:paraId="1E58AD48" w14:textId="77777777" w:rsidR="008B7E0F" w:rsidRDefault="008B7E0F" w:rsidP="00EC6DA2">
      <w:pPr>
        <w:pBdr>
          <w:top w:val="single" w:sz="4" w:space="1" w:color="auto"/>
          <w:left w:val="single" w:sz="4" w:space="4" w:color="auto"/>
          <w:bottom w:val="single" w:sz="4" w:space="1" w:color="auto"/>
          <w:right w:val="single" w:sz="4" w:space="4" w:color="auto"/>
        </w:pBdr>
      </w:pPr>
      <w:r>
        <w:t>Hvad der forstås ved kendskab til genkendelse og sporing af våben, farlige stoffer og anordninger, er beskrevet i vejledningen.</w:t>
      </w:r>
    </w:p>
    <w:p w14:paraId="329F043D" w14:textId="00F25B20" w:rsidR="00347315" w:rsidRPr="00347315" w:rsidRDefault="00EC6DA2" w:rsidP="00347315">
      <w:pPr>
        <w:rPr>
          <w:i/>
          <w:iCs/>
        </w:rPr>
      </w:pPr>
      <w:r w:rsidRPr="00865BFE">
        <w:rPr>
          <w:i/>
          <w:iCs/>
        </w:rPr>
        <w:t>Skriv tekst her</w:t>
      </w:r>
      <w:r>
        <w:rPr>
          <w:i/>
          <w:iCs/>
        </w:rPr>
        <w:t>:</w:t>
      </w:r>
      <w:r w:rsidR="000F110E">
        <w:rPr>
          <w:i/>
          <w:iCs/>
        </w:rPr>
        <w:br/>
      </w:r>
      <w:r w:rsidR="00347315" w:rsidRPr="00347315">
        <w:rPr>
          <w:i/>
          <w:iCs/>
        </w:rPr>
        <w:t xml:space="preserve">Der skal </w:t>
      </w:r>
      <w:r w:rsidR="00347315" w:rsidRPr="00347315">
        <w:rPr>
          <w:i/>
          <w:iCs/>
          <w:u w:val="single"/>
        </w:rPr>
        <w:t>ikke</w:t>
      </w:r>
      <w:r w:rsidR="00347315" w:rsidRPr="00347315">
        <w:rPr>
          <w:i/>
          <w:iCs/>
        </w:rPr>
        <w:t xml:space="preserve"> redegøres for enkeltpersoners kompetencer, men </w:t>
      </w:r>
      <w:r w:rsidR="0046690F">
        <w:rPr>
          <w:i/>
          <w:iCs/>
        </w:rPr>
        <w:t xml:space="preserve">for </w:t>
      </w:r>
      <w:r w:rsidR="00347315" w:rsidRPr="00347315">
        <w:rPr>
          <w:i/>
          <w:iCs/>
        </w:rPr>
        <w:t>organisationen som helhed.</w:t>
      </w:r>
    </w:p>
    <w:p w14:paraId="38D63CB6" w14:textId="77777777" w:rsidR="00EC6DA2" w:rsidRDefault="00EC6DA2" w:rsidP="008B7E0F"/>
    <w:p w14:paraId="26CE9093" w14:textId="2772594C" w:rsidR="008B7E0F" w:rsidRDefault="008B7E0F" w:rsidP="008B7E0F">
      <w:pPr>
        <w:pStyle w:val="BrevTS3"/>
        <w:numPr>
          <w:ilvl w:val="0"/>
          <w:numId w:val="31"/>
        </w:numPr>
      </w:pPr>
      <w:r>
        <w:t>deres kendskab til genkendelse på et ikke-diskriminerende grundlag af de særlige kendetegn ved og adfærdsmønstre hos personer, der kan udgøre en trussel for sikkerheden</w:t>
      </w:r>
    </w:p>
    <w:p w14:paraId="5D8D13F1" w14:textId="77777777" w:rsidR="008B7E0F" w:rsidRDefault="008B7E0F" w:rsidP="00EC6DA2">
      <w:pPr>
        <w:pBdr>
          <w:top w:val="single" w:sz="4" w:space="1" w:color="auto"/>
          <w:left w:val="single" w:sz="4" w:space="4" w:color="auto"/>
          <w:bottom w:val="single" w:sz="4" w:space="1" w:color="auto"/>
          <w:right w:val="single" w:sz="4" w:space="4" w:color="auto"/>
        </w:pBdr>
      </w:pPr>
      <w:r>
        <w:t>Her skal organisationen beskrive, hvordan organisationen efterlever kravet i dag, og hvordan organisationen sikrer løbende opretholdelse af denne kompetence.</w:t>
      </w:r>
    </w:p>
    <w:p w14:paraId="0842FBC4" w14:textId="77777777" w:rsidR="008B7E0F" w:rsidRDefault="008B7E0F" w:rsidP="00EC6DA2">
      <w:pPr>
        <w:pBdr>
          <w:top w:val="single" w:sz="4" w:space="1" w:color="auto"/>
          <w:left w:val="single" w:sz="4" w:space="4" w:color="auto"/>
          <w:bottom w:val="single" w:sz="4" w:space="1" w:color="auto"/>
          <w:right w:val="single" w:sz="4" w:space="4" w:color="auto"/>
        </w:pBdr>
      </w:pPr>
      <w:r>
        <w:t>Hvad der forstås ved kendskab til genkendelse på et ikke-diskriminerende grundlag af de særlige kendetegn ved og adfærdsmønstre hos personer, der kan udgøre en trussel for sikkerheden, er beskrevet i vejledningen.</w:t>
      </w:r>
    </w:p>
    <w:p w14:paraId="571075B9" w14:textId="71EFDE28" w:rsidR="00347315" w:rsidRPr="00347315" w:rsidRDefault="00EC6DA2" w:rsidP="00347315">
      <w:pPr>
        <w:rPr>
          <w:i/>
          <w:iCs/>
        </w:rPr>
      </w:pPr>
      <w:r w:rsidRPr="00865BFE">
        <w:rPr>
          <w:i/>
          <w:iCs/>
        </w:rPr>
        <w:t>Skriv tekst her</w:t>
      </w:r>
      <w:r>
        <w:rPr>
          <w:i/>
          <w:iCs/>
        </w:rPr>
        <w:t>:</w:t>
      </w:r>
      <w:r w:rsidR="000F110E">
        <w:rPr>
          <w:i/>
          <w:iCs/>
        </w:rPr>
        <w:br/>
      </w:r>
      <w:r w:rsidR="00347315" w:rsidRPr="00347315">
        <w:rPr>
          <w:i/>
          <w:iCs/>
        </w:rPr>
        <w:t xml:space="preserve">Der skal </w:t>
      </w:r>
      <w:r w:rsidR="00347315" w:rsidRPr="00347315">
        <w:rPr>
          <w:i/>
          <w:iCs/>
          <w:u w:val="single"/>
        </w:rPr>
        <w:t>ikke</w:t>
      </w:r>
      <w:r w:rsidR="00347315" w:rsidRPr="00347315">
        <w:rPr>
          <w:i/>
          <w:iCs/>
        </w:rPr>
        <w:t xml:space="preserve"> redegøres for enkeltpersoners kompetencer, men </w:t>
      </w:r>
      <w:r w:rsidR="0046690F">
        <w:rPr>
          <w:i/>
          <w:iCs/>
        </w:rPr>
        <w:t xml:space="preserve">for </w:t>
      </w:r>
      <w:r w:rsidR="00347315" w:rsidRPr="00347315">
        <w:rPr>
          <w:i/>
          <w:iCs/>
        </w:rPr>
        <w:t>organisationen som helhed.</w:t>
      </w:r>
    </w:p>
    <w:p w14:paraId="6CF32287" w14:textId="77777777" w:rsidR="008B7E0F" w:rsidRDefault="008B7E0F" w:rsidP="008B7E0F"/>
    <w:p w14:paraId="4680830A" w14:textId="248DBADB" w:rsidR="008B7E0F" w:rsidRDefault="008B7E0F" w:rsidP="008B7E0F">
      <w:pPr>
        <w:pStyle w:val="BrevTS3"/>
        <w:numPr>
          <w:ilvl w:val="0"/>
          <w:numId w:val="31"/>
        </w:numPr>
      </w:pPr>
      <w:r>
        <w:t>deres kendskab til teknikker, der anvendes til at omgå sikringsforanstaltningerne</w:t>
      </w:r>
    </w:p>
    <w:p w14:paraId="4B2FE2FC" w14:textId="77777777" w:rsidR="008B7E0F" w:rsidRDefault="008B7E0F" w:rsidP="00EC6DA2">
      <w:pPr>
        <w:pBdr>
          <w:top w:val="single" w:sz="4" w:space="1" w:color="auto"/>
          <w:left w:val="single" w:sz="4" w:space="4" w:color="auto"/>
          <w:bottom w:val="single" w:sz="4" w:space="1" w:color="auto"/>
          <w:right w:val="single" w:sz="4" w:space="4" w:color="auto"/>
        </w:pBdr>
      </w:pPr>
      <w:r>
        <w:t>Her skal organisationen beskrive, hvordan organisationen efterlever kravet i dag, og hvordan organisationen sikrer løbende opretholdelse af denne kompetence.</w:t>
      </w:r>
    </w:p>
    <w:p w14:paraId="0723BAE9" w14:textId="77777777" w:rsidR="008B7E0F" w:rsidRDefault="008B7E0F" w:rsidP="00EC6DA2">
      <w:pPr>
        <w:pBdr>
          <w:top w:val="single" w:sz="4" w:space="1" w:color="auto"/>
          <w:left w:val="single" w:sz="4" w:space="4" w:color="auto"/>
          <w:bottom w:val="single" w:sz="4" w:space="1" w:color="auto"/>
          <w:right w:val="single" w:sz="4" w:space="4" w:color="auto"/>
        </w:pBdr>
      </w:pPr>
      <w:r>
        <w:t>Hvad der forstås ved kendskab til teknikker, der anvendes til at omgå sikringsforanstaltningerne, er beskrevet i vejledningen.</w:t>
      </w:r>
    </w:p>
    <w:p w14:paraId="4C2FDEED" w14:textId="4D2950AD" w:rsidR="00347315" w:rsidRPr="00347315" w:rsidRDefault="00EC6DA2" w:rsidP="00347315">
      <w:pPr>
        <w:rPr>
          <w:i/>
          <w:iCs/>
        </w:rPr>
      </w:pPr>
      <w:r w:rsidRPr="00865BFE">
        <w:rPr>
          <w:i/>
          <w:iCs/>
        </w:rPr>
        <w:t>Skriv tekst her</w:t>
      </w:r>
      <w:r>
        <w:rPr>
          <w:i/>
          <w:iCs/>
        </w:rPr>
        <w:t>:</w:t>
      </w:r>
      <w:r w:rsidR="000F110E">
        <w:rPr>
          <w:i/>
          <w:iCs/>
        </w:rPr>
        <w:br/>
      </w:r>
      <w:r w:rsidR="00347315" w:rsidRPr="00347315">
        <w:rPr>
          <w:i/>
          <w:iCs/>
        </w:rPr>
        <w:t xml:space="preserve">Der skal </w:t>
      </w:r>
      <w:r w:rsidR="00347315" w:rsidRPr="00347315">
        <w:rPr>
          <w:i/>
          <w:iCs/>
          <w:u w:val="single"/>
        </w:rPr>
        <w:t>ikke</w:t>
      </w:r>
      <w:r w:rsidR="00347315" w:rsidRPr="00347315">
        <w:rPr>
          <w:i/>
          <w:iCs/>
        </w:rPr>
        <w:t xml:space="preserve"> redegøres for enkeltpersoners kompetencer, men </w:t>
      </w:r>
      <w:r w:rsidR="0046690F">
        <w:rPr>
          <w:i/>
          <w:iCs/>
        </w:rPr>
        <w:t xml:space="preserve">for </w:t>
      </w:r>
      <w:r w:rsidR="00347315" w:rsidRPr="00347315">
        <w:rPr>
          <w:i/>
          <w:iCs/>
        </w:rPr>
        <w:t>organisationen som helhed.</w:t>
      </w:r>
    </w:p>
    <w:p w14:paraId="500E1177" w14:textId="13F3FE66" w:rsidR="000F110E" w:rsidRDefault="000F110E">
      <w:pPr>
        <w:spacing w:after="160" w:line="259" w:lineRule="auto"/>
      </w:pPr>
      <w:r>
        <w:br w:type="page"/>
      </w:r>
    </w:p>
    <w:p w14:paraId="46C0E211" w14:textId="454FFE78" w:rsidR="008B7E0F" w:rsidRDefault="008B7E0F" w:rsidP="008B7E0F">
      <w:pPr>
        <w:pStyle w:val="BrevTS3"/>
        <w:numPr>
          <w:ilvl w:val="0"/>
          <w:numId w:val="31"/>
        </w:numPr>
      </w:pPr>
      <w:r>
        <w:lastRenderedPageBreak/>
        <w:t>deres kendskab til sikrings- og overvågningsudstyr og sikrings- og overvågningssystemer og deres operationelle begrænsninger</w:t>
      </w:r>
    </w:p>
    <w:p w14:paraId="70AD7154" w14:textId="77777777" w:rsidR="008B7E0F" w:rsidRDefault="008B7E0F" w:rsidP="00EC6DA2">
      <w:pPr>
        <w:pBdr>
          <w:top w:val="single" w:sz="4" w:space="1" w:color="auto"/>
          <w:left w:val="single" w:sz="4" w:space="4" w:color="auto"/>
          <w:bottom w:val="single" w:sz="4" w:space="1" w:color="auto"/>
          <w:right w:val="single" w:sz="4" w:space="4" w:color="auto"/>
        </w:pBdr>
      </w:pPr>
      <w:r>
        <w:t>Her skal organisationen beskrive, hvordan organisationen efterlever kravet i dag, og hvordan organisationen sikrer løbende opretholdelse af denne kompetence.</w:t>
      </w:r>
    </w:p>
    <w:p w14:paraId="1EDF12DC" w14:textId="083EE1ED" w:rsidR="004E66B9" w:rsidRDefault="008B7E0F" w:rsidP="00EC6DA2">
      <w:pPr>
        <w:pBdr>
          <w:top w:val="single" w:sz="4" w:space="1" w:color="auto"/>
          <w:left w:val="single" w:sz="4" w:space="4" w:color="auto"/>
          <w:bottom w:val="single" w:sz="4" w:space="1" w:color="auto"/>
          <w:right w:val="single" w:sz="4" w:space="4" w:color="auto"/>
        </w:pBdr>
      </w:pPr>
      <w:r>
        <w:t>Hvad der forstås ved kendskab til sikrings- og overvågningsudstyr og sikrings- og overvågningssystemer og deres operationelle begrænsninger, er beskrevet i vejledningen.</w:t>
      </w:r>
    </w:p>
    <w:p w14:paraId="5478064E" w14:textId="3B71B039" w:rsidR="00347315" w:rsidRPr="00347315" w:rsidRDefault="00EC6DA2" w:rsidP="00347315">
      <w:pPr>
        <w:rPr>
          <w:i/>
          <w:iCs/>
        </w:rPr>
      </w:pPr>
      <w:r w:rsidRPr="00865BFE">
        <w:rPr>
          <w:i/>
          <w:iCs/>
        </w:rPr>
        <w:t>Skriv tekst her</w:t>
      </w:r>
      <w:r>
        <w:rPr>
          <w:i/>
          <w:iCs/>
        </w:rPr>
        <w:t>:</w:t>
      </w:r>
      <w:r w:rsidR="000F110E">
        <w:rPr>
          <w:i/>
          <w:iCs/>
        </w:rPr>
        <w:br/>
      </w:r>
      <w:r w:rsidR="00347315" w:rsidRPr="00347315">
        <w:rPr>
          <w:i/>
          <w:iCs/>
        </w:rPr>
        <w:t xml:space="preserve">Der skal </w:t>
      </w:r>
      <w:r w:rsidR="00347315" w:rsidRPr="00347315">
        <w:rPr>
          <w:i/>
          <w:iCs/>
          <w:u w:val="single"/>
        </w:rPr>
        <w:t>ikke</w:t>
      </w:r>
      <w:r w:rsidR="00347315" w:rsidRPr="00347315">
        <w:rPr>
          <w:i/>
          <w:iCs/>
        </w:rPr>
        <w:t xml:space="preserve"> redegøres for enkeltpersoners kompetencer, men </w:t>
      </w:r>
      <w:r w:rsidR="0046690F">
        <w:rPr>
          <w:i/>
          <w:iCs/>
        </w:rPr>
        <w:t xml:space="preserve">for </w:t>
      </w:r>
      <w:r w:rsidR="00347315" w:rsidRPr="00347315">
        <w:rPr>
          <w:i/>
          <w:iCs/>
        </w:rPr>
        <w:t>organisationen som helhed.</w:t>
      </w:r>
    </w:p>
    <w:p w14:paraId="6F6DE9EE" w14:textId="61CBAD93" w:rsidR="003A4A98" w:rsidRDefault="003A4A98">
      <w:pPr>
        <w:spacing w:after="160" w:line="259" w:lineRule="auto"/>
      </w:pPr>
      <w:r>
        <w:br w:type="page"/>
      </w:r>
    </w:p>
    <w:p w14:paraId="6AFA618F" w14:textId="25C6D699" w:rsidR="00413885" w:rsidRPr="00413885" w:rsidRDefault="00413885" w:rsidP="00135DEE">
      <w:pPr>
        <w:pStyle w:val="BrevTS1"/>
      </w:pPr>
      <w:r w:rsidRPr="00413885">
        <w:lastRenderedPageBreak/>
        <w:t xml:space="preserve">Liste over medarbejdere </w:t>
      </w:r>
      <w:r w:rsidR="00F10628">
        <w:t>som skal have en</w:t>
      </w:r>
      <w:r w:rsidR="00135DEE">
        <w:br/>
      </w:r>
      <w:r w:rsidR="00F10628">
        <w:t>sikkerhedsgodkendelse</w:t>
      </w:r>
    </w:p>
    <w:p w14:paraId="4E8C1BA1" w14:textId="77777777" w:rsidR="005C7170" w:rsidRPr="005C7170" w:rsidRDefault="00176310" w:rsidP="005C7170">
      <w:pPr>
        <w:jc w:val="both"/>
      </w:pPr>
      <w:r>
        <w:br/>
      </w:r>
      <w:r w:rsidR="005C7170" w:rsidRPr="005C7170">
        <w:t>Organisationens medarbejdere, der er involveret i udarbejdelsen af sårbarhedsvurderinger, skal være sikkerhedsgodkendt. Sikkerhedsgodkendelsen skal kunne opretholdes så længe medarbejderen er involveret i udarbejdelsen af sårbarhedsvurderinger.</w:t>
      </w:r>
    </w:p>
    <w:p w14:paraId="79DDD039" w14:textId="4E88EEA4" w:rsidR="00104FA1" w:rsidRPr="003A2695" w:rsidRDefault="005C7170" w:rsidP="00104FA1">
      <w:pPr>
        <w:jc w:val="both"/>
      </w:pPr>
      <w:r w:rsidRPr="005C7170">
        <w:t>For at påbegynde en ansøgning om en sikkerhedsgodkendelse skal organisationen indsende et såkaldt ”indstillende bilag” samt en samtykkeerklæring underskrevet af medarbejderen til Trafikstyrelsen.</w:t>
      </w:r>
      <w:r w:rsidR="00F76C16">
        <w:t xml:space="preserve"> </w:t>
      </w:r>
      <w:r w:rsidR="00104FA1" w:rsidRPr="003A2695">
        <w:t xml:space="preserve">Når styrelsen har modtaget disse dokumenter, vil styrelsen </w:t>
      </w:r>
      <w:r w:rsidR="00104FA1">
        <w:t xml:space="preserve">sørge for at der </w:t>
      </w:r>
      <w:r w:rsidR="00104FA1" w:rsidRPr="003A2695">
        <w:t>sende</w:t>
      </w:r>
      <w:r w:rsidR="00104FA1">
        <w:t>s</w:t>
      </w:r>
      <w:r w:rsidR="00104FA1" w:rsidRPr="003A2695">
        <w:t xml:space="preserve"> et link til et elektronisk ansøgningsskema. Dette link sendes direkte til ansøgers digitale postkasse (e-Boks).</w:t>
      </w:r>
      <w:r w:rsidR="00883467" w:rsidRPr="00883467">
        <w:t xml:space="preserve"> </w:t>
      </w:r>
      <w:bookmarkStart w:id="0" w:name="_Hlk208318327"/>
      <w:r w:rsidR="00883467" w:rsidRPr="008F74DE">
        <w:t xml:space="preserve">Hvis ansøger ikke har et dansk CPR-nummer eller ikke kan modtage digital post, </w:t>
      </w:r>
      <w:r w:rsidR="00AB67E5">
        <w:t>skal man</w:t>
      </w:r>
      <w:r w:rsidR="00883467" w:rsidRPr="008F74DE">
        <w:t xml:space="preserve"> oplyse vedkommendes e-mailadresse.</w:t>
      </w:r>
      <w:bookmarkEnd w:id="0"/>
      <w:r w:rsidR="00104FA1" w:rsidRPr="003A2695">
        <w:t xml:space="preserve"> Ansøgningsskemaet skal udfyldes inden for 14 dage.</w:t>
      </w:r>
    </w:p>
    <w:p w14:paraId="2DC223EA" w14:textId="77777777" w:rsidR="00F76C16" w:rsidRPr="005C7170" w:rsidRDefault="00F76C16" w:rsidP="00F76C16">
      <w:pPr>
        <w:jc w:val="both"/>
      </w:pPr>
      <w:r w:rsidRPr="005C7170">
        <w:t xml:space="preserve">Organisationen skal </w:t>
      </w:r>
      <w:proofErr w:type="gramStart"/>
      <w:r w:rsidRPr="005C7170">
        <w:t>endvidere</w:t>
      </w:r>
      <w:proofErr w:type="gramEnd"/>
      <w:r w:rsidRPr="005C7170">
        <w:t xml:space="preserve"> udpege en kontaktperson for sikkerhedsgodkendelser. Trafikstyrelsen vil rette al kommunikation om sikkerhedsgodkendelse til kontaktpersonen. Kontaktpersonen behøver ikke at være sikkerhedsgodkendt, hvis den pågældende ikke i øvrigt er involveret i udarbejdelse af sårbarhedsvurderinger.</w:t>
      </w:r>
    </w:p>
    <w:p w14:paraId="129213B9" w14:textId="77777777" w:rsidR="005C7170" w:rsidRPr="005C7170" w:rsidRDefault="005C7170" w:rsidP="005C7170">
      <w:pPr>
        <w:jc w:val="both"/>
      </w:pPr>
      <w:r w:rsidRPr="005C7170">
        <w:t>For yderligere oplysninger henvises til ”Vejledning om godkendelse af anerkendte sikringsorganisationer (RSO)”.</w:t>
      </w:r>
    </w:p>
    <w:p w14:paraId="4A0721AA" w14:textId="44485421" w:rsidR="003A4A98" w:rsidRDefault="005C7170" w:rsidP="005C7170">
      <w:pPr>
        <w:jc w:val="both"/>
      </w:pPr>
      <w:r w:rsidRPr="005C7170">
        <w:t xml:space="preserve">I skemaet oplistes </w:t>
      </w:r>
      <w:r w:rsidRPr="005C7170">
        <w:rPr>
          <w:u w:val="single"/>
        </w:rPr>
        <w:t>alle medarbejdere</w:t>
      </w:r>
      <w:r w:rsidRPr="005C7170">
        <w:t>, som skal være involveret i udarbejdelsen af sårbarhedsvurderinger i organisationen, og som skal have en sikkerhedsgodkendelse.</w:t>
      </w:r>
    </w:p>
    <w:tbl>
      <w:tblPr>
        <w:tblStyle w:val="Tabel-Gitter"/>
        <w:tblW w:w="0" w:type="auto"/>
        <w:tblLook w:val="04A0" w:firstRow="1" w:lastRow="0" w:firstColumn="1" w:lastColumn="0" w:noHBand="0" w:noVBand="1"/>
        <w:tblCaption w:val="Liste over medarbejdere som skal have en sikkerhedsgodkendelse"/>
        <w:tblDescription w:val="Oplysningninger om medarbejdere som skal have en sikkerhedsgodkendelse"/>
      </w:tblPr>
      <w:tblGrid>
        <w:gridCol w:w="4045"/>
        <w:gridCol w:w="1530"/>
        <w:gridCol w:w="1350"/>
        <w:gridCol w:w="1351"/>
        <w:gridCol w:w="1352"/>
      </w:tblGrid>
      <w:tr w:rsidR="00AA4007" w:rsidRPr="009576D6" w14:paraId="716364DB" w14:textId="77777777" w:rsidTr="007D30BE">
        <w:trPr>
          <w:trHeight w:val="484"/>
        </w:trPr>
        <w:tc>
          <w:tcPr>
            <w:tcW w:w="4045" w:type="dxa"/>
            <w:vMerge w:val="restart"/>
            <w:vAlign w:val="center"/>
          </w:tcPr>
          <w:p w14:paraId="3F50B5A0" w14:textId="784A8A58" w:rsidR="00160148" w:rsidRPr="009576D6" w:rsidRDefault="00AA4007" w:rsidP="00160148">
            <w:pPr>
              <w:jc w:val="center"/>
              <w:rPr>
                <w:b/>
                <w:bCs/>
                <w:sz w:val="16"/>
                <w:szCs w:val="16"/>
              </w:rPr>
            </w:pPr>
            <w:r>
              <w:rPr>
                <w:b/>
                <w:bCs/>
                <w:sz w:val="16"/>
                <w:szCs w:val="16"/>
              </w:rPr>
              <w:t>Fulde n</w:t>
            </w:r>
            <w:r w:rsidRPr="009576D6">
              <w:rPr>
                <w:b/>
                <w:bCs/>
                <w:sz w:val="16"/>
                <w:szCs w:val="16"/>
              </w:rPr>
              <w:t>avn på medarbejder</w:t>
            </w:r>
            <w:r w:rsidR="00160148">
              <w:rPr>
                <w:b/>
                <w:bCs/>
                <w:sz w:val="16"/>
                <w:szCs w:val="16"/>
              </w:rPr>
              <w:br/>
            </w:r>
            <w:r w:rsidR="00160148" w:rsidRPr="00F85CD9">
              <w:rPr>
                <w:sz w:val="16"/>
                <w:szCs w:val="16"/>
              </w:rPr>
              <w:t xml:space="preserve">(Har medarbejderen ikke et dansk CPR-nummer anføres også </w:t>
            </w:r>
            <w:r w:rsidR="00160148">
              <w:rPr>
                <w:sz w:val="16"/>
                <w:szCs w:val="16"/>
              </w:rPr>
              <w:t>e-mailadresse i feltet)</w:t>
            </w:r>
          </w:p>
        </w:tc>
        <w:tc>
          <w:tcPr>
            <w:tcW w:w="1530" w:type="dxa"/>
            <w:vMerge w:val="restart"/>
            <w:vAlign w:val="center"/>
          </w:tcPr>
          <w:p w14:paraId="38B22FCC" w14:textId="29B1522B" w:rsidR="00AA4007" w:rsidRPr="008268C1" w:rsidRDefault="00AA4007" w:rsidP="009D4167">
            <w:pPr>
              <w:jc w:val="center"/>
              <w:rPr>
                <w:sz w:val="16"/>
                <w:szCs w:val="16"/>
              </w:rPr>
            </w:pPr>
            <w:r>
              <w:rPr>
                <w:b/>
                <w:bCs/>
                <w:sz w:val="16"/>
                <w:szCs w:val="16"/>
              </w:rPr>
              <w:t>Fødselsdato</w:t>
            </w:r>
            <w:r>
              <w:rPr>
                <w:b/>
                <w:bCs/>
                <w:sz w:val="16"/>
                <w:szCs w:val="16"/>
              </w:rPr>
              <w:br/>
            </w:r>
            <w:r w:rsidRPr="008268C1">
              <w:rPr>
                <w:sz w:val="16"/>
                <w:szCs w:val="16"/>
              </w:rPr>
              <w:t>(dag-måned-år)</w:t>
            </w:r>
          </w:p>
        </w:tc>
        <w:tc>
          <w:tcPr>
            <w:tcW w:w="1350" w:type="dxa"/>
            <w:vMerge w:val="restart"/>
            <w:vAlign w:val="center"/>
          </w:tcPr>
          <w:p w14:paraId="16547FB0" w14:textId="3A28F43C" w:rsidR="00AA4007" w:rsidRPr="009576D6" w:rsidRDefault="00AA4007" w:rsidP="00135DEE">
            <w:pPr>
              <w:jc w:val="center"/>
              <w:rPr>
                <w:b/>
                <w:bCs/>
                <w:sz w:val="16"/>
                <w:szCs w:val="16"/>
              </w:rPr>
            </w:pPr>
            <w:r w:rsidRPr="009576D6">
              <w:rPr>
                <w:b/>
                <w:bCs/>
                <w:sz w:val="16"/>
                <w:szCs w:val="16"/>
              </w:rPr>
              <w:t>Ansat siden</w:t>
            </w:r>
            <w:r>
              <w:rPr>
                <w:b/>
                <w:bCs/>
                <w:sz w:val="16"/>
                <w:szCs w:val="16"/>
              </w:rPr>
              <w:br/>
            </w:r>
            <w:r w:rsidRPr="008268C1">
              <w:rPr>
                <w:sz w:val="16"/>
                <w:szCs w:val="16"/>
              </w:rPr>
              <w:t>(angiv årstal)</w:t>
            </w:r>
          </w:p>
        </w:tc>
        <w:tc>
          <w:tcPr>
            <w:tcW w:w="2703" w:type="dxa"/>
            <w:gridSpan w:val="2"/>
            <w:vAlign w:val="center"/>
          </w:tcPr>
          <w:p w14:paraId="42B33E22" w14:textId="474A708C" w:rsidR="00AA4007" w:rsidRPr="009576D6" w:rsidRDefault="00AA4007" w:rsidP="00135DEE">
            <w:pPr>
              <w:jc w:val="center"/>
              <w:rPr>
                <w:b/>
                <w:bCs/>
                <w:sz w:val="16"/>
                <w:szCs w:val="16"/>
              </w:rPr>
            </w:pPr>
            <w:r>
              <w:rPr>
                <w:b/>
                <w:bCs/>
                <w:sz w:val="16"/>
                <w:szCs w:val="16"/>
              </w:rPr>
              <w:t>Har medarbejderen en gyldig sikkerhedsgodkendelse udstedt af Trafikstyrelsen?</w:t>
            </w:r>
            <w:r>
              <w:rPr>
                <w:b/>
                <w:bCs/>
                <w:sz w:val="16"/>
                <w:szCs w:val="16"/>
              </w:rPr>
              <w:br/>
            </w:r>
          </w:p>
        </w:tc>
      </w:tr>
      <w:tr w:rsidR="00AA4007" w:rsidRPr="009576D6" w14:paraId="4B011A17" w14:textId="77777777" w:rsidTr="007D30BE">
        <w:trPr>
          <w:trHeight w:val="484"/>
        </w:trPr>
        <w:tc>
          <w:tcPr>
            <w:tcW w:w="4045" w:type="dxa"/>
            <w:vMerge/>
            <w:vAlign w:val="center"/>
          </w:tcPr>
          <w:p w14:paraId="69C56AE8" w14:textId="77777777" w:rsidR="00AA4007" w:rsidRDefault="00AA4007" w:rsidP="00135DEE">
            <w:pPr>
              <w:jc w:val="center"/>
              <w:rPr>
                <w:b/>
                <w:bCs/>
                <w:sz w:val="16"/>
                <w:szCs w:val="16"/>
              </w:rPr>
            </w:pPr>
          </w:p>
        </w:tc>
        <w:tc>
          <w:tcPr>
            <w:tcW w:w="1530" w:type="dxa"/>
            <w:vMerge/>
            <w:vAlign w:val="center"/>
          </w:tcPr>
          <w:p w14:paraId="55A333FA" w14:textId="77777777" w:rsidR="00AA4007" w:rsidRDefault="00AA4007" w:rsidP="009D4167">
            <w:pPr>
              <w:jc w:val="center"/>
              <w:rPr>
                <w:b/>
                <w:bCs/>
                <w:sz w:val="16"/>
                <w:szCs w:val="16"/>
              </w:rPr>
            </w:pPr>
          </w:p>
        </w:tc>
        <w:tc>
          <w:tcPr>
            <w:tcW w:w="1350" w:type="dxa"/>
            <w:vMerge/>
            <w:vAlign w:val="center"/>
          </w:tcPr>
          <w:p w14:paraId="710DD4A9" w14:textId="77777777" w:rsidR="00AA4007" w:rsidRPr="009576D6" w:rsidRDefault="00AA4007" w:rsidP="00135DEE">
            <w:pPr>
              <w:jc w:val="center"/>
              <w:rPr>
                <w:b/>
                <w:bCs/>
                <w:sz w:val="16"/>
                <w:szCs w:val="16"/>
              </w:rPr>
            </w:pPr>
          </w:p>
        </w:tc>
        <w:tc>
          <w:tcPr>
            <w:tcW w:w="1351" w:type="dxa"/>
            <w:vAlign w:val="center"/>
          </w:tcPr>
          <w:p w14:paraId="47E7B87B" w14:textId="1F5BC533" w:rsidR="00AA4007" w:rsidRDefault="00AA4007" w:rsidP="00135DEE">
            <w:pPr>
              <w:jc w:val="center"/>
              <w:rPr>
                <w:b/>
                <w:bCs/>
                <w:sz w:val="16"/>
                <w:szCs w:val="16"/>
              </w:rPr>
            </w:pPr>
            <w:r>
              <w:rPr>
                <w:b/>
                <w:bCs/>
                <w:sz w:val="16"/>
                <w:szCs w:val="16"/>
              </w:rPr>
              <w:t>Ja</w:t>
            </w:r>
          </w:p>
        </w:tc>
        <w:tc>
          <w:tcPr>
            <w:tcW w:w="1352" w:type="dxa"/>
            <w:vAlign w:val="center"/>
          </w:tcPr>
          <w:p w14:paraId="3AA4453D" w14:textId="085030B6" w:rsidR="00AA4007" w:rsidRDefault="00AA4007" w:rsidP="00135DEE">
            <w:pPr>
              <w:jc w:val="center"/>
              <w:rPr>
                <w:b/>
                <w:bCs/>
                <w:sz w:val="16"/>
                <w:szCs w:val="16"/>
              </w:rPr>
            </w:pPr>
            <w:r>
              <w:rPr>
                <w:b/>
                <w:bCs/>
                <w:sz w:val="16"/>
                <w:szCs w:val="16"/>
              </w:rPr>
              <w:t>Nej</w:t>
            </w:r>
          </w:p>
        </w:tc>
      </w:tr>
      <w:tr w:rsidR="00AA4007" w:rsidRPr="009576D6" w14:paraId="406C1880" w14:textId="77777777" w:rsidTr="007D30BE">
        <w:tc>
          <w:tcPr>
            <w:tcW w:w="4045" w:type="dxa"/>
          </w:tcPr>
          <w:p w14:paraId="0D2122D8" w14:textId="77777777" w:rsidR="00AA4007" w:rsidRPr="009576D6" w:rsidRDefault="00AA4007" w:rsidP="00AA4007">
            <w:pPr>
              <w:jc w:val="both"/>
              <w:rPr>
                <w:sz w:val="16"/>
                <w:szCs w:val="16"/>
              </w:rPr>
            </w:pPr>
          </w:p>
        </w:tc>
        <w:tc>
          <w:tcPr>
            <w:tcW w:w="1530" w:type="dxa"/>
          </w:tcPr>
          <w:p w14:paraId="0AB88161" w14:textId="77777777" w:rsidR="00AA4007" w:rsidRPr="009576D6" w:rsidRDefault="00AA4007" w:rsidP="00AA4007">
            <w:pPr>
              <w:jc w:val="both"/>
              <w:rPr>
                <w:sz w:val="16"/>
                <w:szCs w:val="16"/>
              </w:rPr>
            </w:pPr>
          </w:p>
        </w:tc>
        <w:tc>
          <w:tcPr>
            <w:tcW w:w="1350" w:type="dxa"/>
          </w:tcPr>
          <w:p w14:paraId="4B42608E" w14:textId="26E06CBE" w:rsidR="00AA4007" w:rsidRPr="009576D6" w:rsidRDefault="00AA4007" w:rsidP="00AA4007">
            <w:pPr>
              <w:jc w:val="both"/>
              <w:rPr>
                <w:sz w:val="16"/>
                <w:szCs w:val="16"/>
              </w:rPr>
            </w:pPr>
          </w:p>
        </w:tc>
        <w:tc>
          <w:tcPr>
            <w:tcW w:w="1351" w:type="dxa"/>
          </w:tcPr>
          <w:p w14:paraId="6F465635" w14:textId="19533F29" w:rsidR="00AA4007" w:rsidRPr="009576D6" w:rsidRDefault="0068183E" w:rsidP="008268C1">
            <w:pPr>
              <w:jc w:val="center"/>
              <w:rPr>
                <w:sz w:val="16"/>
                <w:szCs w:val="16"/>
              </w:rPr>
            </w:pPr>
            <w:r>
              <w:rPr>
                <w:rFonts w:ascii="MS Gothic" w:eastAsia="MS Gothic" w:hAnsi="MS Gothic" w:hint="eastAsia"/>
                <w:sz w:val="16"/>
                <w:szCs w:val="16"/>
              </w:rPr>
              <w:t>☐</w:t>
            </w:r>
          </w:p>
        </w:tc>
        <w:tc>
          <w:tcPr>
            <w:tcW w:w="1352" w:type="dxa"/>
          </w:tcPr>
          <w:p w14:paraId="4C7F083E" w14:textId="1985C354" w:rsidR="00AA4007" w:rsidRPr="009576D6" w:rsidRDefault="0068183E" w:rsidP="008268C1">
            <w:pPr>
              <w:tabs>
                <w:tab w:val="center" w:pos="568"/>
              </w:tabs>
              <w:jc w:val="center"/>
              <w:rPr>
                <w:sz w:val="16"/>
                <w:szCs w:val="16"/>
              </w:rPr>
            </w:pPr>
            <w:r>
              <w:rPr>
                <w:rFonts w:ascii="MS Gothic" w:eastAsia="MS Gothic" w:hAnsi="MS Gothic" w:hint="eastAsia"/>
                <w:sz w:val="16"/>
                <w:szCs w:val="16"/>
              </w:rPr>
              <w:t>☐</w:t>
            </w:r>
          </w:p>
        </w:tc>
      </w:tr>
      <w:tr w:rsidR="00AA4007" w:rsidRPr="009576D6" w14:paraId="420E789C" w14:textId="77777777" w:rsidTr="007D30BE">
        <w:tc>
          <w:tcPr>
            <w:tcW w:w="4045" w:type="dxa"/>
          </w:tcPr>
          <w:p w14:paraId="4814B6BB" w14:textId="77777777" w:rsidR="00AA4007" w:rsidRPr="009576D6" w:rsidRDefault="00AA4007" w:rsidP="00AA4007">
            <w:pPr>
              <w:jc w:val="both"/>
              <w:rPr>
                <w:sz w:val="16"/>
                <w:szCs w:val="16"/>
              </w:rPr>
            </w:pPr>
          </w:p>
        </w:tc>
        <w:tc>
          <w:tcPr>
            <w:tcW w:w="1530" w:type="dxa"/>
          </w:tcPr>
          <w:p w14:paraId="5DB2FD9F" w14:textId="77777777" w:rsidR="00AA4007" w:rsidRPr="009576D6" w:rsidRDefault="00AA4007" w:rsidP="00AA4007">
            <w:pPr>
              <w:jc w:val="both"/>
              <w:rPr>
                <w:sz w:val="16"/>
                <w:szCs w:val="16"/>
              </w:rPr>
            </w:pPr>
          </w:p>
        </w:tc>
        <w:tc>
          <w:tcPr>
            <w:tcW w:w="1350" w:type="dxa"/>
          </w:tcPr>
          <w:p w14:paraId="36B8A6DC" w14:textId="77777777" w:rsidR="00AA4007" w:rsidRPr="009576D6" w:rsidRDefault="00AA4007" w:rsidP="00AA4007">
            <w:pPr>
              <w:jc w:val="both"/>
              <w:rPr>
                <w:sz w:val="16"/>
                <w:szCs w:val="16"/>
              </w:rPr>
            </w:pPr>
          </w:p>
        </w:tc>
        <w:tc>
          <w:tcPr>
            <w:tcW w:w="1351" w:type="dxa"/>
          </w:tcPr>
          <w:p w14:paraId="64E6278D" w14:textId="1763E2BA" w:rsidR="00AA4007" w:rsidRPr="009576D6" w:rsidRDefault="0068183E" w:rsidP="008268C1">
            <w:pPr>
              <w:jc w:val="center"/>
              <w:rPr>
                <w:sz w:val="16"/>
                <w:szCs w:val="16"/>
              </w:rPr>
            </w:pPr>
            <w:r>
              <w:rPr>
                <w:rFonts w:ascii="MS Gothic" w:eastAsia="MS Gothic" w:hAnsi="MS Gothic" w:hint="eastAsia"/>
                <w:sz w:val="16"/>
                <w:szCs w:val="16"/>
              </w:rPr>
              <w:t>☐</w:t>
            </w:r>
          </w:p>
        </w:tc>
        <w:tc>
          <w:tcPr>
            <w:tcW w:w="1352" w:type="dxa"/>
          </w:tcPr>
          <w:p w14:paraId="6C88400F" w14:textId="027F6EF3" w:rsidR="00AA4007" w:rsidRPr="009576D6" w:rsidRDefault="0068183E" w:rsidP="008268C1">
            <w:pPr>
              <w:jc w:val="center"/>
              <w:rPr>
                <w:sz w:val="16"/>
                <w:szCs w:val="16"/>
              </w:rPr>
            </w:pPr>
            <w:r>
              <w:rPr>
                <w:rFonts w:ascii="MS Gothic" w:eastAsia="MS Gothic" w:hAnsi="MS Gothic" w:hint="eastAsia"/>
                <w:sz w:val="16"/>
                <w:szCs w:val="16"/>
              </w:rPr>
              <w:t>☐</w:t>
            </w:r>
          </w:p>
        </w:tc>
      </w:tr>
      <w:tr w:rsidR="00AA4007" w:rsidRPr="009576D6" w14:paraId="7F3EA72D" w14:textId="77777777" w:rsidTr="007D30BE">
        <w:tc>
          <w:tcPr>
            <w:tcW w:w="4045" w:type="dxa"/>
          </w:tcPr>
          <w:p w14:paraId="03495E65" w14:textId="77777777" w:rsidR="00AA4007" w:rsidRPr="009576D6" w:rsidRDefault="00AA4007" w:rsidP="00AA4007">
            <w:pPr>
              <w:jc w:val="both"/>
              <w:rPr>
                <w:sz w:val="16"/>
                <w:szCs w:val="16"/>
              </w:rPr>
            </w:pPr>
          </w:p>
        </w:tc>
        <w:tc>
          <w:tcPr>
            <w:tcW w:w="1530" w:type="dxa"/>
          </w:tcPr>
          <w:p w14:paraId="30B6EB16" w14:textId="77777777" w:rsidR="00AA4007" w:rsidRPr="009576D6" w:rsidRDefault="00AA4007" w:rsidP="00AA4007">
            <w:pPr>
              <w:jc w:val="both"/>
              <w:rPr>
                <w:sz w:val="16"/>
                <w:szCs w:val="16"/>
              </w:rPr>
            </w:pPr>
          </w:p>
        </w:tc>
        <w:tc>
          <w:tcPr>
            <w:tcW w:w="1350" w:type="dxa"/>
          </w:tcPr>
          <w:p w14:paraId="74656CC7" w14:textId="77777777" w:rsidR="00AA4007" w:rsidRPr="009576D6" w:rsidRDefault="00AA4007" w:rsidP="00AA4007">
            <w:pPr>
              <w:jc w:val="both"/>
              <w:rPr>
                <w:sz w:val="16"/>
                <w:szCs w:val="16"/>
              </w:rPr>
            </w:pPr>
          </w:p>
        </w:tc>
        <w:tc>
          <w:tcPr>
            <w:tcW w:w="1351" w:type="dxa"/>
          </w:tcPr>
          <w:p w14:paraId="720B1191" w14:textId="33093C73" w:rsidR="00AA4007" w:rsidRPr="009576D6" w:rsidRDefault="0068183E" w:rsidP="008268C1">
            <w:pPr>
              <w:jc w:val="center"/>
              <w:rPr>
                <w:sz w:val="16"/>
                <w:szCs w:val="16"/>
              </w:rPr>
            </w:pPr>
            <w:r>
              <w:rPr>
                <w:rFonts w:ascii="MS Gothic" w:eastAsia="MS Gothic" w:hAnsi="MS Gothic" w:hint="eastAsia"/>
                <w:sz w:val="16"/>
                <w:szCs w:val="16"/>
              </w:rPr>
              <w:t>☐</w:t>
            </w:r>
          </w:p>
        </w:tc>
        <w:tc>
          <w:tcPr>
            <w:tcW w:w="1352" w:type="dxa"/>
          </w:tcPr>
          <w:p w14:paraId="2DADCA82" w14:textId="2254486C" w:rsidR="00AA4007" w:rsidRPr="009576D6" w:rsidRDefault="0068183E" w:rsidP="008268C1">
            <w:pPr>
              <w:jc w:val="center"/>
              <w:rPr>
                <w:sz w:val="16"/>
                <w:szCs w:val="16"/>
              </w:rPr>
            </w:pPr>
            <w:r>
              <w:rPr>
                <w:rFonts w:ascii="MS Gothic" w:eastAsia="MS Gothic" w:hAnsi="MS Gothic" w:hint="eastAsia"/>
                <w:sz w:val="16"/>
                <w:szCs w:val="16"/>
              </w:rPr>
              <w:t>☐</w:t>
            </w:r>
          </w:p>
        </w:tc>
      </w:tr>
      <w:tr w:rsidR="00AA4007" w:rsidRPr="009576D6" w14:paraId="1F67111E" w14:textId="77777777" w:rsidTr="007D30BE">
        <w:tc>
          <w:tcPr>
            <w:tcW w:w="4045" w:type="dxa"/>
          </w:tcPr>
          <w:p w14:paraId="136F4859" w14:textId="77777777" w:rsidR="00AA4007" w:rsidRPr="009576D6" w:rsidRDefault="00AA4007" w:rsidP="00AA4007">
            <w:pPr>
              <w:jc w:val="both"/>
              <w:rPr>
                <w:sz w:val="16"/>
                <w:szCs w:val="16"/>
              </w:rPr>
            </w:pPr>
          </w:p>
        </w:tc>
        <w:tc>
          <w:tcPr>
            <w:tcW w:w="1530" w:type="dxa"/>
          </w:tcPr>
          <w:p w14:paraId="2F372E10" w14:textId="77777777" w:rsidR="00AA4007" w:rsidRPr="009576D6" w:rsidRDefault="00AA4007" w:rsidP="00AA4007">
            <w:pPr>
              <w:jc w:val="both"/>
              <w:rPr>
                <w:sz w:val="16"/>
                <w:szCs w:val="16"/>
              </w:rPr>
            </w:pPr>
          </w:p>
        </w:tc>
        <w:tc>
          <w:tcPr>
            <w:tcW w:w="1350" w:type="dxa"/>
          </w:tcPr>
          <w:p w14:paraId="72EEEA56" w14:textId="77777777" w:rsidR="00AA4007" w:rsidRPr="009576D6" w:rsidRDefault="00AA4007" w:rsidP="00AA4007">
            <w:pPr>
              <w:jc w:val="both"/>
              <w:rPr>
                <w:sz w:val="16"/>
                <w:szCs w:val="16"/>
              </w:rPr>
            </w:pPr>
          </w:p>
        </w:tc>
        <w:tc>
          <w:tcPr>
            <w:tcW w:w="1351" w:type="dxa"/>
          </w:tcPr>
          <w:p w14:paraId="52A0CCDE" w14:textId="59BB2924" w:rsidR="00AA4007" w:rsidRPr="009576D6" w:rsidRDefault="0068183E" w:rsidP="008268C1">
            <w:pPr>
              <w:jc w:val="center"/>
              <w:rPr>
                <w:sz w:val="16"/>
                <w:szCs w:val="16"/>
              </w:rPr>
            </w:pPr>
            <w:r>
              <w:rPr>
                <w:rFonts w:ascii="MS Gothic" w:eastAsia="MS Gothic" w:hAnsi="MS Gothic" w:hint="eastAsia"/>
                <w:sz w:val="16"/>
                <w:szCs w:val="16"/>
              </w:rPr>
              <w:t>☐</w:t>
            </w:r>
          </w:p>
        </w:tc>
        <w:tc>
          <w:tcPr>
            <w:tcW w:w="1352" w:type="dxa"/>
          </w:tcPr>
          <w:p w14:paraId="7DE04294" w14:textId="360F5725" w:rsidR="00AA4007" w:rsidRPr="009576D6" w:rsidRDefault="0068183E" w:rsidP="008268C1">
            <w:pPr>
              <w:jc w:val="center"/>
              <w:rPr>
                <w:sz w:val="16"/>
                <w:szCs w:val="16"/>
              </w:rPr>
            </w:pPr>
            <w:r>
              <w:rPr>
                <w:rFonts w:ascii="MS Gothic" w:eastAsia="MS Gothic" w:hAnsi="MS Gothic" w:hint="eastAsia"/>
                <w:sz w:val="16"/>
                <w:szCs w:val="16"/>
              </w:rPr>
              <w:t>☐</w:t>
            </w:r>
          </w:p>
        </w:tc>
      </w:tr>
      <w:tr w:rsidR="00AA4007" w:rsidRPr="009576D6" w14:paraId="39949961" w14:textId="77777777" w:rsidTr="007D30BE">
        <w:tc>
          <w:tcPr>
            <w:tcW w:w="4045" w:type="dxa"/>
          </w:tcPr>
          <w:p w14:paraId="3CCA5AF8" w14:textId="77777777" w:rsidR="00AA4007" w:rsidRPr="009576D6" w:rsidRDefault="00AA4007" w:rsidP="00AA4007">
            <w:pPr>
              <w:jc w:val="both"/>
              <w:rPr>
                <w:sz w:val="16"/>
                <w:szCs w:val="16"/>
              </w:rPr>
            </w:pPr>
          </w:p>
        </w:tc>
        <w:tc>
          <w:tcPr>
            <w:tcW w:w="1530" w:type="dxa"/>
          </w:tcPr>
          <w:p w14:paraId="3A10A599" w14:textId="77777777" w:rsidR="00AA4007" w:rsidRPr="009576D6" w:rsidRDefault="00AA4007" w:rsidP="00AA4007">
            <w:pPr>
              <w:jc w:val="both"/>
              <w:rPr>
                <w:sz w:val="16"/>
                <w:szCs w:val="16"/>
              </w:rPr>
            </w:pPr>
          </w:p>
        </w:tc>
        <w:tc>
          <w:tcPr>
            <w:tcW w:w="1350" w:type="dxa"/>
          </w:tcPr>
          <w:p w14:paraId="2BADBFB1" w14:textId="77777777" w:rsidR="00AA4007" w:rsidRPr="009576D6" w:rsidRDefault="00AA4007" w:rsidP="00AA4007">
            <w:pPr>
              <w:jc w:val="both"/>
              <w:rPr>
                <w:sz w:val="16"/>
                <w:szCs w:val="16"/>
              </w:rPr>
            </w:pPr>
          </w:p>
        </w:tc>
        <w:tc>
          <w:tcPr>
            <w:tcW w:w="1351" w:type="dxa"/>
          </w:tcPr>
          <w:p w14:paraId="439FAC5D" w14:textId="4A051EAB" w:rsidR="00AA4007" w:rsidRPr="009576D6" w:rsidRDefault="0068183E" w:rsidP="008268C1">
            <w:pPr>
              <w:jc w:val="center"/>
              <w:rPr>
                <w:sz w:val="16"/>
                <w:szCs w:val="16"/>
              </w:rPr>
            </w:pPr>
            <w:r>
              <w:rPr>
                <w:rFonts w:ascii="MS Gothic" w:eastAsia="MS Gothic" w:hAnsi="MS Gothic" w:hint="eastAsia"/>
                <w:sz w:val="16"/>
                <w:szCs w:val="16"/>
              </w:rPr>
              <w:t>☐</w:t>
            </w:r>
          </w:p>
        </w:tc>
        <w:tc>
          <w:tcPr>
            <w:tcW w:w="1352" w:type="dxa"/>
          </w:tcPr>
          <w:p w14:paraId="5FA43510" w14:textId="0F3991F4" w:rsidR="00AA4007" w:rsidRPr="009576D6" w:rsidRDefault="0068183E" w:rsidP="008268C1">
            <w:pPr>
              <w:jc w:val="center"/>
              <w:rPr>
                <w:sz w:val="16"/>
                <w:szCs w:val="16"/>
              </w:rPr>
            </w:pPr>
            <w:r>
              <w:rPr>
                <w:rFonts w:ascii="MS Gothic" w:eastAsia="MS Gothic" w:hAnsi="MS Gothic" w:hint="eastAsia"/>
                <w:sz w:val="16"/>
                <w:szCs w:val="16"/>
              </w:rPr>
              <w:t>☐</w:t>
            </w:r>
          </w:p>
        </w:tc>
      </w:tr>
      <w:tr w:rsidR="00AA4007" w:rsidRPr="009576D6" w14:paraId="237A0D64" w14:textId="77777777" w:rsidTr="007D30BE">
        <w:tc>
          <w:tcPr>
            <w:tcW w:w="4045" w:type="dxa"/>
          </w:tcPr>
          <w:p w14:paraId="3B0B8883" w14:textId="77777777" w:rsidR="00AA4007" w:rsidRPr="009576D6" w:rsidRDefault="00AA4007" w:rsidP="00AA4007">
            <w:pPr>
              <w:jc w:val="both"/>
              <w:rPr>
                <w:sz w:val="16"/>
                <w:szCs w:val="16"/>
              </w:rPr>
            </w:pPr>
          </w:p>
        </w:tc>
        <w:tc>
          <w:tcPr>
            <w:tcW w:w="1530" w:type="dxa"/>
          </w:tcPr>
          <w:p w14:paraId="4480EFCB" w14:textId="77777777" w:rsidR="00AA4007" w:rsidRPr="009576D6" w:rsidRDefault="00AA4007" w:rsidP="00AA4007">
            <w:pPr>
              <w:jc w:val="both"/>
              <w:rPr>
                <w:sz w:val="16"/>
                <w:szCs w:val="16"/>
              </w:rPr>
            </w:pPr>
          </w:p>
        </w:tc>
        <w:tc>
          <w:tcPr>
            <w:tcW w:w="1350" w:type="dxa"/>
          </w:tcPr>
          <w:p w14:paraId="217C0F4C" w14:textId="77777777" w:rsidR="00AA4007" w:rsidRPr="009576D6" w:rsidRDefault="00AA4007" w:rsidP="00AA4007">
            <w:pPr>
              <w:jc w:val="both"/>
              <w:rPr>
                <w:sz w:val="16"/>
                <w:szCs w:val="16"/>
              </w:rPr>
            </w:pPr>
          </w:p>
        </w:tc>
        <w:tc>
          <w:tcPr>
            <w:tcW w:w="1351" w:type="dxa"/>
          </w:tcPr>
          <w:p w14:paraId="2F639434" w14:textId="683C424D" w:rsidR="00AA4007" w:rsidRPr="009576D6" w:rsidRDefault="0068183E" w:rsidP="0068183E">
            <w:pPr>
              <w:jc w:val="center"/>
              <w:rPr>
                <w:sz w:val="16"/>
                <w:szCs w:val="16"/>
              </w:rPr>
            </w:pPr>
            <w:r>
              <w:rPr>
                <w:rFonts w:ascii="MS Gothic" w:eastAsia="MS Gothic" w:hAnsi="MS Gothic" w:hint="eastAsia"/>
                <w:sz w:val="16"/>
                <w:szCs w:val="16"/>
              </w:rPr>
              <w:t>☐</w:t>
            </w:r>
          </w:p>
        </w:tc>
        <w:tc>
          <w:tcPr>
            <w:tcW w:w="1352" w:type="dxa"/>
          </w:tcPr>
          <w:p w14:paraId="1A394E35" w14:textId="28684AC3" w:rsidR="00AA4007" w:rsidRPr="009576D6" w:rsidRDefault="0068183E" w:rsidP="008268C1">
            <w:pPr>
              <w:jc w:val="center"/>
              <w:rPr>
                <w:sz w:val="16"/>
                <w:szCs w:val="16"/>
              </w:rPr>
            </w:pPr>
            <w:r>
              <w:rPr>
                <w:rFonts w:ascii="MS Gothic" w:eastAsia="MS Gothic" w:hAnsi="MS Gothic" w:hint="eastAsia"/>
                <w:sz w:val="16"/>
                <w:szCs w:val="16"/>
              </w:rPr>
              <w:t>☐</w:t>
            </w:r>
          </w:p>
        </w:tc>
      </w:tr>
      <w:tr w:rsidR="00AA4007" w:rsidRPr="009576D6" w14:paraId="35BA137F" w14:textId="77777777" w:rsidTr="007D30BE">
        <w:tc>
          <w:tcPr>
            <w:tcW w:w="4045" w:type="dxa"/>
          </w:tcPr>
          <w:p w14:paraId="1266F0C5" w14:textId="77777777" w:rsidR="00AA4007" w:rsidRPr="009576D6" w:rsidRDefault="00AA4007" w:rsidP="00AA4007">
            <w:pPr>
              <w:jc w:val="both"/>
              <w:rPr>
                <w:sz w:val="16"/>
                <w:szCs w:val="16"/>
              </w:rPr>
            </w:pPr>
          </w:p>
        </w:tc>
        <w:tc>
          <w:tcPr>
            <w:tcW w:w="1530" w:type="dxa"/>
          </w:tcPr>
          <w:p w14:paraId="122F5EDB" w14:textId="77777777" w:rsidR="00AA4007" w:rsidRPr="009576D6" w:rsidRDefault="00AA4007" w:rsidP="00AA4007">
            <w:pPr>
              <w:jc w:val="both"/>
              <w:rPr>
                <w:sz w:val="16"/>
                <w:szCs w:val="16"/>
              </w:rPr>
            </w:pPr>
          </w:p>
        </w:tc>
        <w:tc>
          <w:tcPr>
            <w:tcW w:w="1350" w:type="dxa"/>
          </w:tcPr>
          <w:p w14:paraId="3E56AE42" w14:textId="77777777" w:rsidR="00AA4007" w:rsidRPr="009576D6" w:rsidRDefault="00AA4007" w:rsidP="00AA4007">
            <w:pPr>
              <w:jc w:val="both"/>
              <w:rPr>
                <w:sz w:val="16"/>
                <w:szCs w:val="16"/>
              </w:rPr>
            </w:pPr>
          </w:p>
        </w:tc>
        <w:tc>
          <w:tcPr>
            <w:tcW w:w="1351" w:type="dxa"/>
          </w:tcPr>
          <w:p w14:paraId="1E67E462" w14:textId="4A2E1B1D" w:rsidR="00AA4007" w:rsidRPr="009576D6" w:rsidRDefault="0068183E" w:rsidP="008268C1">
            <w:pPr>
              <w:jc w:val="center"/>
              <w:rPr>
                <w:sz w:val="16"/>
                <w:szCs w:val="16"/>
              </w:rPr>
            </w:pPr>
            <w:r>
              <w:rPr>
                <w:rFonts w:ascii="MS Gothic" w:eastAsia="MS Gothic" w:hAnsi="MS Gothic" w:hint="eastAsia"/>
                <w:sz w:val="16"/>
                <w:szCs w:val="16"/>
              </w:rPr>
              <w:t>☐</w:t>
            </w:r>
          </w:p>
        </w:tc>
        <w:tc>
          <w:tcPr>
            <w:tcW w:w="1352" w:type="dxa"/>
          </w:tcPr>
          <w:p w14:paraId="12B1453E" w14:textId="49DF11D5" w:rsidR="00AA4007" w:rsidRPr="009576D6" w:rsidRDefault="0068183E" w:rsidP="008268C1">
            <w:pPr>
              <w:jc w:val="center"/>
              <w:rPr>
                <w:sz w:val="16"/>
                <w:szCs w:val="16"/>
              </w:rPr>
            </w:pPr>
            <w:r>
              <w:rPr>
                <w:rFonts w:ascii="MS Gothic" w:eastAsia="MS Gothic" w:hAnsi="MS Gothic" w:hint="eastAsia"/>
                <w:sz w:val="16"/>
                <w:szCs w:val="16"/>
              </w:rPr>
              <w:t>☐</w:t>
            </w:r>
          </w:p>
        </w:tc>
      </w:tr>
      <w:tr w:rsidR="00AA4007" w:rsidRPr="009576D6" w14:paraId="4F6BD159" w14:textId="77777777" w:rsidTr="007D30BE">
        <w:tc>
          <w:tcPr>
            <w:tcW w:w="4045" w:type="dxa"/>
          </w:tcPr>
          <w:p w14:paraId="1F57EE3D" w14:textId="77777777" w:rsidR="00AA4007" w:rsidRPr="009576D6" w:rsidRDefault="00AA4007" w:rsidP="00AA4007">
            <w:pPr>
              <w:jc w:val="both"/>
              <w:rPr>
                <w:sz w:val="16"/>
                <w:szCs w:val="16"/>
              </w:rPr>
            </w:pPr>
          </w:p>
        </w:tc>
        <w:tc>
          <w:tcPr>
            <w:tcW w:w="1530" w:type="dxa"/>
          </w:tcPr>
          <w:p w14:paraId="0B5B68C3" w14:textId="77777777" w:rsidR="00AA4007" w:rsidRPr="009576D6" w:rsidRDefault="00AA4007" w:rsidP="00AA4007">
            <w:pPr>
              <w:jc w:val="both"/>
              <w:rPr>
                <w:sz w:val="16"/>
                <w:szCs w:val="16"/>
              </w:rPr>
            </w:pPr>
          </w:p>
        </w:tc>
        <w:tc>
          <w:tcPr>
            <w:tcW w:w="1350" w:type="dxa"/>
          </w:tcPr>
          <w:p w14:paraId="4CCEC912" w14:textId="77777777" w:rsidR="00AA4007" w:rsidRPr="009576D6" w:rsidRDefault="00AA4007" w:rsidP="00AA4007">
            <w:pPr>
              <w:jc w:val="both"/>
              <w:rPr>
                <w:sz w:val="16"/>
                <w:szCs w:val="16"/>
              </w:rPr>
            </w:pPr>
          </w:p>
        </w:tc>
        <w:tc>
          <w:tcPr>
            <w:tcW w:w="1351" w:type="dxa"/>
          </w:tcPr>
          <w:p w14:paraId="34049547" w14:textId="26D4ED63" w:rsidR="00AA4007" w:rsidRPr="009576D6" w:rsidRDefault="0068183E" w:rsidP="008268C1">
            <w:pPr>
              <w:jc w:val="center"/>
              <w:rPr>
                <w:sz w:val="16"/>
                <w:szCs w:val="16"/>
              </w:rPr>
            </w:pPr>
            <w:r>
              <w:rPr>
                <w:rFonts w:ascii="MS Gothic" w:eastAsia="MS Gothic" w:hAnsi="MS Gothic" w:hint="eastAsia"/>
                <w:sz w:val="16"/>
                <w:szCs w:val="16"/>
              </w:rPr>
              <w:t>☐</w:t>
            </w:r>
          </w:p>
        </w:tc>
        <w:tc>
          <w:tcPr>
            <w:tcW w:w="1352" w:type="dxa"/>
          </w:tcPr>
          <w:p w14:paraId="2EDF8130" w14:textId="1D8271D7" w:rsidR="00AA4007" w:rsidRPr="009576D6" w:rsidRDefault="0068183E" w:rsidP="008268C1">
            <w:pPr>
              <w:jc w:val="center"/>
              <w:rPr>
                <w:sz w:val="16"/>
                <w:szCs w:val="16"/>
              </w:rPr>
            </w:pPr>
            <w:r>
              <w:rPr>
                <w:rFonts w:ascii="MS Gothic" w:eastAsia="MS Gothic" w:hAnsi="MS Gothic" w:hint="eastAsia"/>
                <w:sz w:val="16"/>
                <w:szCs w:val="16"/>
              </w:rPr>
              <w:t>☐</w:t>
            </w:r>
          </w:p>
        </w:tc>
      </w:tr>
      <w:tr w:rsidR="00AA4007" w:rsidRPr="009576D6" w14:paraId="08062D5A" w14:textId="77777777" w:rsidTr="007D30BE">
        <w:tc>
          <w:tcPr>
            <w:tcW w:w="4045" w:type="dxa"/>
          </w:tcPr>
          <w:p w14:paraId="04679C1C" w14:textId="77777777" w:rsidR="00AA4007" w:rsidRPr="009576D6" w:rsidRDefault="00AA4007" w:rsidP="00AA4007">
            <w:pPr>
              <w:jc w:val="both"/>
              <w:rPr>
                <w:sz w:val="16"/>
                <w:szCs w:val="16"/>
              </w:rPr>
            </w:pPr>
          </w:p>
        </w:tc>
        <w:tc>
          <w:tcPr>
            <w:tcW w:w="1530" w:type="dxa"/>
          </w:tcPr>
          <w:p w14:paraId="15DC86B6" w14:textId="77777777" w:rsidR="00AA4007" w:rsidRPr="009576D6" w:rsidRDefault="00AA4007" w:rsidP="00AA4007">
            <w:pPr>
              <w:jc w:val="both"/>
              <w:rPr>
                <w:sz w:val="16"/>
                <w:szCs w:val="16"/>
              </w:rPr>
            </w:pPr>
          </w:p>
        </w:tc>
        <w:tc>
          <w:tcPr>
            <w:tcW w:w="1350" w:type="dxa"/>
          </w:tcPr>
          <w:p w14:paraId="4828B1DC" w14:textId="77777777" w:rsidR="00AA4007" w:rsidRPr="009576D6" w:rsidRDefault="00AA4007" w:rsidP="00AA4007">
            <w:pPr>
              <w:jc w:val="both"/>
              <w:rPr>
                <w:sz w:val="16"/>
                <w:szCs w:val="16"/>
              </w:rPr>
            </w:pPr>
          </w:p>
        </w:tc>
        <w:tc>
          <w:tcPr>
            <w:tcW w:w="1351" w:type="dxa"/>
          </w:tcPr>
          <w:p w14:paraId="5C3C122C" w14:textId="7684F0AC" w:rsidR="00AA4007" w:rsidRPr="009576D6" w:rsidRDefault="0068183E" w:rsidP="0068183E">
            <w:pPr>
              <w:jc w:val="center"/>
              <w:rPr>
                <w:sz w:val="16"/>
                <w:szCs w:val="16"/>
              </w:rPr>
            </w:pPr>
            <w:r>
              <w:rPr>
                <w:rFonts w:ascii="MS Gothic" w:eastAsia="MS Gothic" w:hAnsi="MS Gothic" w:hint="eastAsia"/>
                <w:sz w:val="16"/>
                <w:szCs w:val="16"/>
              </w:rPr>
              <w:t>☐</w:t>
            </w:r>
          </w:p>
        </w:tc>
        <w:tc>
          <w:tcPr>
            <w:tcW w:w="1352" w:type="dxa"/>
          </w:tcPr>
          <w:p w14:paraId="0792063E" w14:textId="6D9E85E1" w:rsidR="00AA4007" w:rsidRPr="009576D6" w:rsidRDefault="0068183E" w:rsidP="008268C1">
            <w:pPr>
              <w:jc w:val="center"/>
              <w:rPr>
                <w:sz w:val="16"/>
                <w:szCs w:val="16"/>
              </w:rPr>
            </w:pPr>
            <w:r>
              <w:rPr>
                <w:rFonts w:ascii="MS Gothic" w:eastAsia="MS Gothic" w:hAnsi="MS Gothic" w:hint="eastAsia"/>
                <w:sz w:val="16"/>
                <w:szCs w:val="16"/>
              </w:rPr>
              <w:t>☐</w:t>
            </w:r>
          </w:p>
        </w:tc>
      </w:tr>
      <w:tr w:rsidR="00AA4007" w:rsidRPr="009576D6" w14:paraId="6BCAE322" w14:textId="77777777" w:rsidTr="007D30BE">
        <w:tc>
          <w:tcPr>
            <w:tcW w:w="4045" w:type="dxa"/>
          </w:tcPr>
          <w:p w14:paraId="50DDBE40" w14:textId="77777777" w:rsidR="00AA4007" w:rsidRPr="009576D6" w:rsidRDefault="00AA4007" w:rsidP="00AA4007">
            <w:pPr>
              <w:jc w:val="both"/>
              <w:rPr>
                <w:sz w:val="16"/>
                <w:szCs w:val="16"/>
              </w:rPr>
            </w:pPr>
          </w:p>
        </w:tc>
        <w:tc>
          <w:tcPr>
            <w:tcW w:w="1530" w:type="dxa"/>
          </w:tcPr>
          <w:p w14:paraId="65D88F97" w14:textId="77777777" w:rsidR="00AA4007" w:rsidRPr="009576D6" w:rsidRDefault="00AA4007" w:rsidP="00AA4007">
            <w:pPr>
              <w:jc w:val="both"/>
              <w:rPr>
                <w:sz w:val="16"/>
                <w:szCs w:val="16"/>
              </w:rPr>
            </w:pPr>
          </w:p>
        </w:tc>
        <w:tc>
          <w:tcPr>
            <w:tcW w:w="1350" w:type="dxa"/>
          </w:tcPr>
          <w:p w14:paraId="400974BD" w14:textId="77777777" w:rsidR="00AA4007" w:rsidRPr="009576D6" w:rsidRDefault="00AA4007" w:rsidP="00AA4007">
            <w:pPr>
              <w:jc w:val="both"/>
              <w:rPr>
                <w:sz w:val="16"/>
                <w:szCs w:val="16"/>
              </w:rPr>
            </w:pPr>
          </w:p>
        </w:tc>
        <w:tc>
          <w:tcPr>
            <w:tcW w:w="1351" w:type="dxa"/>
          </w:tcPr>
          <w:p w14:paraId="45D04B2E" w14:textId="39B4B9FF" w:rsidR="00AA4007" w:rsidRPr="009576D6" w:rsidRDefault="0068183E" w:rsidP="008268C1">
            <w:pPr>
              <w:jc w:val="center"/>
              <w:rPr>
                <w:sz w:val="16"/>
                <w:szCs w:val="16"/>
              </w:rPr>
            </w:pPr>
            <w:r>
              <w:rPr>
                <w:rFonts w:ascii="MS Gothic" w:eastAsia="MS Gothic" w:hAnsi="MS Gothic" w:hint="eastAsia"/>
                <w:sz w:val="16"/>
                <w:szCs w:val="16"/>
              </w:rPr>
              <w:t>☐</w:t>
            </w:r>
          </w:p>
        </w:tc>
        <w:tc>
          <w:tcPr>
            <w:tcW w:w="1352" w:type="dxa"/>
          </w:tcPr>
          <w:p w14:paraId="62E0F95A" w14:textId="161034F5" w:rsidR="00AA4007" w:rsidRPr="009576D6" w:rsidRDefault="0068183E" w:rsidP="008268C1">
            <w:pPr>
              <w:jc w:val="center"/>
              <w:rPr>
                <w:sz w:val="16"/>
                <w:szCs w:val="16"/>
              </w:rPr>
            </w:pPr>
            <w:r>
              <w:rPr>
                <w:rFonts w:ascii="MS Gothic" w:eastAsia="MS Gothic" w:hAnsi="MS Gothic" w:hint="eastAsia"/>
                <w:sz w:val="16"/>
                <w:szCs w:val="16"/>
              </w:rPr>
              <w:t>☐</w:t>
            </w:r>
          </w:p>
        </w:tc>
      </w:tr>
    </w:tbl>
    <w:p w14:paraId="140D2EEC" w14:textId="0A88A386" w:rsidR="004140D8" w:rsidRDefault="003A4A98" w:rsidP="003A4A98">
      <w:pPr>
        <w:pStyle w:val="BrevTS1"/>
      </w:pPr>
      <w:r w:rsidRPr="00413885">
        <w:lastRenderedPageBreak/>
        <w:t xml:space="preserve">Liste over medarbejdere </w:t>
      </w:r>
      <w:r>
        <w:t>som har e</w:t>
      </w:r>
      <w:r w:rsidR="00CD799D">
        <w:t>n uddannelse</w:t>
      </w:r>
      <w:r w:rsidR="00CD799D">
        <w:br/>
      </w:r>
      <w:r>
        <w:t xml:space="preserve">eller </w:t>
      </w:r>
      <w:r w:rsidR="008A71EA">
        <w:t xml:space="preserve">har deltaget i et </w:t>
      </w:r>
      <w:r w:rsidR="00CD799D">
        <w:t xml:space="preserve">kursus </w:t>
      </w:r>
      <w:r>
        <w:t>i risikovurdering</w:t>
      </w:r>
    </w:p>
    <w:p w14:paraId="0D428802" w14:textId="6B53ED58" w:rsidR="00176310" w:rsidRDefault="00176310" w:rsidP="00EF377D">
      <w:pPr>
        <w:jc w:val="both"/>
      </w:pPr>
      <w:r>
        <w:br/>
      </w:r>
      <w:r w:rsidR="00C46C82" w:rsidRPr="009D12A7">
        <w:t xml:space="preserve">Organisationen skal </w:t>
      </w:r>
      <w:r w:rsidR="00C46C82">
        <w:t>kunne godtgøre</w:t>
      </w:r>
      <w:r w:rsidR="00C46C82" w:rsidRPr="009D12A7">
        <w:t xml:space="preserve"> ekspertise inden for relevante sikringsaspekter</w:t>
      </w:r>
      <w:r w:rsidR="00C46C82">
        <w:t>,</w:t>
      </w:r>
      <w:r w:rsidR="00C46C82" w:rsidRPr="009D12A7">
        <w:t xml:space="preserve"> herunder havnesikring</w:t>
      </w:r>
      <w:r w:rsidR="00C46C82">
        <w:t xml:space="preserve"> (betingelse nr. 1)</w:t>
      </w:r>
      <w:r w:rsidR="00C46C82" w:rsidRPr="009D12A7">
        <w:t>.</w:t>
      </w:r>
      <w:r w:rsidR="00124DF4">
        <w:t xml:space="preserve"> En del af denne betingelse forudsætter, at der er medarbejdere i organisationen</w:t>
      </w:r>
      <w:r>
        <w:t>,</w:t>
      </w:r>
      <w:r w:rsidR="00124DF4">
        <w:t xml:space="preserve"> som har </w:t>
      </w:r>
      <w:r>
        <w:t>e</w:t>
      </w:r>
      <w:r w:rsidR="00CD799D">
        <w:t>n</w:t>
      </w:r>
      <w:r>
        <w:t xml:space="preserve"> </w:t>
      </w:r>
      <w:r w:rsidR="00CD799D">
        <w:t xml:space="preserve">uddannelse </w:t>
      </w:r>
      <w:r>
        <w:t>eller</w:t>
      </w:r>
      <w:r w:rsidR="00CD799D">
        <w:t xml:space="preserve"> kursus </w:t>
      </w:r>
      <w:r w:rsidR="00124DF4">
        <w:t>indenfor risikovurdering.</w:t>
      </w:r>
    </w:p>
    <w:p w14:paraId="23E11483" w14:textId="29A8BE09" w:rsidR="00176310" w:rsidRDefault="00C46C82" w:rsidP="00EF377D">
      <w:pPr>
        <w:jc w:val="both"/>
      </w:pPr>
      <w:r>
        <w:t xml:space="preserve">Det betyder, at </w:t>
      </w:r>
      <w:r w:rsidR="00176310">
        <w:t>der</w:t>
      </w:r>
      <w:r w:rsidR="00421C77">
        <w:t xml:space="preserve"> for disse medarbejdere</w:t>
      </w:r>
      <w:r w:rsidR="00176310" w:rsidRPr="009D12A7">
        <w:t xml:space="preserve"> </w:t>
      </w:r>
      <w:r w:rsidR="00176310" w:rsidRPr="00176310">
        <w:rPr>
          <w:u w:val="single"/>
        </w:rPr>
        <w:t>skal</w:t>
      </w:r>
      <w:r w:rsidR="00176310" w:rsidRPr="009D12A7">
        <w:t xml:space="preserve"> vedlægges dokumentation for kursus</w:t>
      </w:r>
      <w:r w:rsidR="00176310">
        <w:t>deltagelse</w:t>
      </w:r>
      <w:r w:rsidR="00176310" w:rsidRPr="009D12A7">
        <w:t xml:space="preserve"> eller </w:t>
      </w:r>
      <w:r w:rsidR="00176310">
        <w:t xml:space="preserve">fuldendt </w:t>
      </w:r>
      <w:r w:rsidR="00176310" w:rsidRPr="009D12A7">
        <w:t>uddannelse i risikovurdering.</w:t>
      </w:r>
      <w:bookmarkStart w:id="1" w:name="_Hlk199750198"/>
    </w:p>
    <w:p w14:paraId="65474217" w14:textId="77777777" w:rsidR="006879E8" w:rsidRPr="008418D4" w:rsidRDefault="006879E8" w:rsidP="006879E8">
      <w:pPr>
        <w:jc w:val="both"/>
      </w:pPr>
      <w:bookmarkStart w:id="2" w:name="_Hlk201751480"/>
      <w:bookmarkEnd w:id="1"/>
      <w:r>
        <w:t xml:space="preserve">Vedrørende taksonomi forventes det, at deltageren efter endt uddannelse eller kursus i risikovurdering har viden og færdigheder, som giver deltageren kompetencer til selvstændigt at kunne analysere, bearbejde og anvende den opnåede viden således, at deltageren selvstændigt kan gennemføre en risikovurdering, herunder elementerne risikoidentificering, risikoanalyse, risikoevaluering og risikohåndtering. </w:t>
      </w:r>
      <w:r w:rsidRPr="008418D4">
        <w:rPr>
          <w:iCs/>
        </w:rPr>
        <w:t xml:space="preserve">Det vurderes generelt, at et kursus i risikovurdering </w:t>
      </w:r>
      <w:r>
        <w:rPr>
          <w:iCs/>
        </w:rPr>
        <w:t>skal</w:t>
      </w:r>
      <w:r w:rsidRPr="008418D4">
        <w:rPr>
          <w:iCs/>
        </w:rPr>
        <w:t xml:space="preserve"> være af minimum 3 dages varighed for at opfylde taksonomien.</w:t>
      </w:r>
    </w:p>
    <w:bookmarkEnd w:id="2"/>
    <w:p w14:paraId="2A1DBA66" w14:textId="0B60D3DF" w:rsidR="00FE031E" w:rsidRDefault="006068A7" w:rsidP="00EF377D">
      <w:pPr>
        <w:jc w:val="both"/>
        <w:rPr>
          <w:iCs/>
        </w:rPr>
      </w:pPr>
      <w:r>
        <w:rPr>
          <w:iCs/>
        </w:rPr>
        <w:t xml:space="preserve">Det er </w:t>
      </w:r>
      <w:r w:rsidRPr="00314B56">
        <w:rPr>
          <w:iCs/>
          <w:u w:val="single"/>
        </w:rPr>
        <w:t>obligatorisk</w:t>
      </w:r>
      <w:r>
        <w:rPr>
          <w:iCs/>
        </w:rPr>
        <w:t xml:space="preserve"> at vedlægge dokumentation</w:t>
      </w:r>
      <w:r w:rsidR="009046D0">
        <w:rPr>
          <w:iCs/>
        </w:rPr>
        <w:t>.</w:t>
      </w:r>
    </w:p>
    <w:p w14:paraId="29B0C2B7" w14:textId="77777777" w:rsidR="006879E8" w:rsidRDefault="00FE031E" w:rsidP="00EF377D">
      <w:pPr>
        <w:jc w:val="both"/>
      </w:pPr>
      <w:r>
        <w:t>I skemaet oplistes de medarbejdere i organisationen som opfylder uddannelses- og dokumentationskravet under betingelse nr. 1 om ekspertise inden</w:t>
      </w:r>
      <w:r w:rsidR="00C46C82">
        <w:t xml:space="preserve"> </w:t>
      </w:r>
      <w:r>
        <w:t>for sikringsaspekter.</w:t>
      </w:r>
    </w:p>
    <w:p w14:paraId="2E26FD71" w14:textId="7D2ABD18" w:rsidR="006068A7" w:rsidRDefault="006068A7" w:rsidP="00EF377D">
      <w:pPr>
        <w:jc w:val="both"/>
      </w:pPr>
    </w:p>
    <w:tbl>
      <w:tblPr>
        <w:tblStyle w:val="Tabel-Gitter"/>
        <w:tblW w:w="0" w:type="auto"/>
        <w:tblLook w:val="04A0" w:firstRow="1" w:lastRow="0" w:firstColumn="1" w:lastColumn="0" w:noHBand="0" w:noVBand="1"/>
        <w:tblCaption w:val="Liste over medarbejdere som har en uddannelse"/>
        <w:tblDescription w:val="Oplysninger om medarbejdere som har en uddannelse eller kursus i risikovurdering."/>
      </w:tblPr>
      <w:tblGrid>
        <w:gridCol w:w="2965"/>
        <w:gridCol w:w="4860"/>
        <w:gridCol w:w="1803"/>
      </w:tblGrid>
      <w:tr w:rsidR="006068A7" w:rsidRPr="00751C03" w14:paraId="193010F7" w14:textId="77777777" w:rsidTr="007D30BE">
        <w:tc>
          <w:tcPr>
            <w:tcW w:w="2965" w:type="dxa"/>
            <w:vAlign w:val="center"/>
          </w:tcPr>
          <w:p w14:paraId="28D5A48E" w14:textId="250D03A0" w:rsidR="006068A7" w:rsidRPr="00751C03" w:rsidRDefault="006068A7" w:rsidP="003A4A98">
            <w:pPr>
              <w:jc w:val="center"/>
              <w:rPr>
                <w:b/>
                <w:bCs/>
                <w:sz w:val="16"/>
                <w:szCs w:val="16"/>
              </w:rPr>
            </w:pPr>
            <w:r w:rsidRPr="00751C03">
              <w:rPr>
                <w:b/>
                <w:bCs/>
                <w:sz w:val="16"/>
                <w:szCs w:val="16"/>
              </w:rPr>
              <w:t>Navn på medarbejder</w:t>
            </w:r>
          </w:p>
        </w:tc>
        <w:tc>
          <w:tcPr>
            <w:tcW w:w="4860" w:type="dxa"/>
            <w:vAlign w:val="center"/>
          </w:tcPr>
          <w:p w14:paraId="2716A086" w14:textId="1168F482" w:rsidR="006068A7" w:rsidRPr="00751C03" w:rsidRDefault="006068A7" w:rsidP="003A4A98">
            <w:pPr>
              <w:jc w:val="center"/>
              <w:rPr>
                <w:b/>
                <w:bCs/>
                <w:sz w:val="16"/>
                <w:szCs w:val="16"/>
              </w:rPr>
            </w:pPr>
            <w:r w:rsidRPr="00751C03">
              <w:rPr>
                <w:b/>
                <w:bCs/>
                <w:sz w:val="16"/>
                <w:szCs w:val="16"/>
              </w:rPr>
              <w:t xml:space="preserve">Navn på </w:t>
            </w:r>
            <w:r w:rsidR="00CD799D" w:rsidRPr="00751C03">
              <w:rPr>
                <w:b/>
                <w:bCs/>
                <w:sz w:val="16"/>
                <w:szCs w:val="16"/>
              </w:rPr>
              <w:t>uddannelse</w:t>
            </w:r>
            <w:r w:rsidR="0070743C">
              <w:rPr>
                <w:b/>
                <w:bCs/>
                <w:sz w:val="16"/>
                <w:szCs w:val="16"/>
              </w:rPr>
              <w:t>/</w:t>
            </w:r>
            <w:r w:rsidRPr="00751C03">
              <w:rPr>
                <w:b/>
                <w:bCs/>
                <w:sz w:val="16"/>
                <w:szCs w:val="16"/>
              </w:rPr>
              <w:t>kursus i risikovurdering</w:t>
            </w:r>
          </w:p>
        </w:tc>
        <w:tc>
          <w:tcPr>
            <w:tcW w:w="1803" w:type="dxa"/>
            <w:vAlign w:val="center"/>
          </w:tcPr>
          <w:p w14:paraId="2A18EC5A" w14:textId="77777777" w:rsidR="006068A7" w:rsidRPr="00751C03" w:rsidRDefault="006068A7" w:rsidP="003A4A98">
            <w:pPr>
              <w:jc w:val="center"/>
              <w:rPr>
                <w:b/>
                <w:bCs/>
                <w:sz w:val="16"/>
                <w:szCs w:val="16"/>
              </w:rPr>
            </w:pPr>
            <w:r w:rsidRPr="00751C03">
              <w:rPr>
                <w:b/>
                <w:bCs/>
                <w:sz w:val="16"/>
                <w:szCs w:val="16"/>
              </w:rPr>
              <w:t>Bilag nr.</w:t>
            </w:r>
          </w:p>
        </w:tc>
      </w:tr>
      <w:tr w:rsidR="006068A7" w:rsidRPr="00A20769" w14:paraId="6A76E4CB" w14:textId="77777777" w:rsidTr="007D30BE">
        <w:tc>
          <w:tcPr>
            <w:tcW w:w="2965" w:type="dxa"/>
          </w:tcPr>
          <w:p w14:paraId="64078628" w14:textId="77777777" w:rsidR="006068A7" w:rsidRPr="00A20769" w:rsidRDefault="006068A7" w:rsidP="00C942F7">
            <w:pPr>
              <w:jc w:val="both"/>
              <w:rPr>
                <w:sz w:val="16"/>
                <w:szCs w:val="16"/>
              </w:rPr>
            </w:pPr>
          </w:p>
        </w:tc>
        <w:tc>
          <w:tcPr>
            <w:tcW w:w="4860" w:type="dxa"/>
          </w:tcPr>
          <w:p w14:paraId="0FB28FBD" w14:textId="77777777" w:rsidR="006068A7" w:rsidRPr="00A20769" w:rsidRDefault="006068A7" w:rsidP="00C942F7">
            <w:pPr>
              <w:jc w:val="both"/>
              <w:rPr>
                <w:sz w:val="16"/>
                <w:szCs w:val="16"/>
              </w:rPr>
            </w:pPr>
          </w:p>
        </w:tc>
        <w:tc>
          <w:tcPr>
            <w:tcW w:w="1803" w:type="dxa"/>
          </w:tcPr>
          <w:p w14:paraId="50410C04" w14:textId="77777777" w:rsidR="006068A7" w:rsidRPr="00A20769" w:rsidRDefault="006068A7" w:rsidP="00C942F7">
            <w:pPr>
              <w:jc w:val="both"/>
              <w:rPr>
                <w:sz w:val="16"/>
                <w:szCs w:val="16"/>
              </w:rPr>
            </w:pPr>
          </w:p>
        </w:tc>
      </w:tr>
      <w:tr w:rsidR="006068A7" w:rsidRPr="00A20769" w14:paraId="5DEC2AD4" w14:textId="77777777" w:rsidTr="007D30BE">
        <w:tc>
          <w:tcPr>
            <w:tcW w:w="2965" w:type="dxa"/>
          </w:tcPr>
          <w:p w14:paraId="6E343CCD" w14:textId="77777777" w:rsidR="006068A7" w:rsidRPr="00A20769" w:rsidRDefault="006068A7" w:rsidP="00C942F7">
            <w:pPr>
              <w:jc w:val="both"/>
              <w:rPr>
                <w:sz w:val="16"/>
                <w:szCs w:val="16"/>
              </w:rPr>
            </w:pPr>
          </w:p>
        </w:tc>
        <w:tc>
          <w:tcPr>
            <w:tcW w:w="4860" w:type="dxa"/>
          </w:tcPr>
          <w:p w14:paraId="650D6461" w14:textId="77777777" w:rsidR="006068A7" w:rsidRPr="00A20769" w:rsidRDefault="006068A7" w:rsidP="00C942F7">
            <w:pPr>
              <w:jc w:val="both"/>
              <w:rPr>
                <w:sz w:val="16"/>
                <w:szCs w:val="16"/>
              </w:rPr>
            </w:pPr>
          </w:p>
        </w:tc>
        <w:tc>
          <w:tcPr>
            <w:tcW w:w="1803" w:type="dxa"/>
          </w:tcPr>
          <w:p w14:paraId="4DD0CA42" w14:textId="77777777" w:rsidR="006068A7" w:rsidRPr="00A20769" w:rsidRDefault="006068A7" w:rsidP="00C942F7">
            <w:pPr>
              <w:jc w:val="both"/>
              <w:rPr>
                <w:sz w:val="16"/>
                <w:szCs w:val="16"/>
              </w:rPr>
            </w:pPr>
          </w:p>
        </w:tc>
      </w:tr>
      <w:tr w:rsidR="006068A7" w:rsidRPr="00A20769" w14:paraId="17E30A92" w14:textId="77777777" w:rsidTr="007D30BE">
        <w:tc>
          <w:tcPr>
            <w:tcW w:w="2965" w:type="dxa"/>
          </w:tcPr>
          <w:p w14:paraId="4833F396" w14:textId="77777777" w:rsidR="006068A7" w:rsidRPr="00A20769" w:rsidRDefault="006068A7" w:rsidP="00C942F7">
            <w:pPr>
              <w:jc w:val="both"/>
              <w:rPr>
                <w:sz w:val="16"/>
                <w:szCs w:val="16"/>
              </w:rPr>
            </w:pPr>
          </w:p>
        </w:tc>
        <w:tc>
          <w:tcPr>
            <w:tcW w:w="4860" w:type="dxa"/>
          </w:tcPr>
          <w:p w14:paraId="0C14A2E7" w14:textId="77777777" w:rsidR="006068A7" w:rsidRPr="00A20769" w:rsidRDefault="006068A7" w:rsidP="00C942F7">
            <w:pPr>
              <w:jc w:val="both"/>
              <w:rPr>
                <w:sz w:val="16"/>
                <w:szCs w:val="16"/>
              </w:rPr>
            </w:pPr>
          </w:p>
        </w:tc>
        <w:tc>
          <w:tcPr>
            <w:tcW w:w="1803" w:type="dxa"/>
          </w:tcPr>
          <w:p w14:paraId="0EBA307E" w14:textId="77777777" w:rsidR="006068A7" w:rsidRPr="00A20769" w:rsidRDefault="006068A7" w:rsidP="00C942F7">
            <w:pPr>
              <w:jc w:val="both"/>
              <w:rPr>
                <w:sz w:val="16"/>
                <w:szCs w:val="16"/>
              </w:rPr>
            </w:pPr>
          </w:p>
        </w:tc>
      </w:tr>
      <w:tr w:rsidR="006068A7" w:rsidRPr="00A20769" w14:paraId="16641339" w14:textId="77777777" w:rsidTr="007D30BE">
        <w:tc>
          <w:tcPr>
            <w:tcW w:w="2965" w:type="dxa"/>
          </w:tcPr>
          <w:p w14:paraId="7C1950BD" w14:textId="77777777" w:rsidR="006068A7" w:rsidRPr="00A20769" w:rsidRDefault="006068A7" w:rsidP="00C942F7">
            <w:pPr>
              <w:jc w:val="both"/>
              <w:rPr>
                <w:sz w:val="16"/>
                <w:szCs w:val="16"/>
              </w:rPr>
            </w:pPr>
          </w:p>
        </w:tc>
        <w:tc>
          <w:tcPr>
            <w:tcW w:w="4860" w:type="dxa"/>
          </w:tcPr>
          <w:p w14:paraId="723B4A5C" w14:textId="77777777" w:rsidR="006068A7" w:rsidRPr="00A20769" w:rsidRDefault="006068A7" w:rsidP="00C942F7">
            <w:pPr>
              <w:jc w:val="both"/>
              <w:rPr>
                <w:sz w:val="16"/>
                <w:szCs w:val="16"/>
              </w:rPr>
            </w:pPr>
          </w:p>
        </w:tc>
        <w:tc>
          <w:tcPr>
            <w:tcW w:w="1803" w:type="dxa"/>
          </w:tcPr>
          <w:p w14:paraId="67A0943F" w14:textId="77777777" w:rsidR="006068A7" w:rsidRPr="00A20769" w:rsidRDefault="006068A7" w:rsidP="00C942F7">
            <w:pPr>
              <w:jc w:val="both"/>
              <w:rPr>
                <w:sz w:val="16"/>
                <w:szCs w:val="16"/>
              </w:rPr>
            </w:pPr>
          </w:p>
        </w:tc>
      </w:tr>
      <w:tr w:rsidR="003A4A98" w:rsidRPr="00A20769" w14:paraId="5CCA5BB4" w14:textId="77777777" w:rsidTr="007D30BE">
        <w:tc>
          <w:tcPr>
            <w:tcW w:w="2965" w:type="dxa"/>
          </w:tcPr>
          <w:p w14:paraId="775257C7" w14:textId="77777777" w:rsidR="003A4A98" w:rsidRPr="00A20769" w:rsidRDefault="003A4A98" w:rsidP="00C942F7">
            <w:pPr>
              <w:jc w:val="both"/>
              <w:rPr>
                <w:sz w:val="16"/>
                <w:szCs w:val="16"/>
              </w:rPr>
            </w:pPr>
          </w:p>
        </w:tc>
        <w:tc>
          <w:tcPr>
            <w:tcW w:w="4860" w:type="dxa"/>
          </w:tcPr>
          <w:p w14:paraId="2CFE604F" w14:textId="77777777" w:rsidR="003A4A98" w:rsidRPr="00A20769" w:rsidRDefault="003A4A98" w:rsidP="00C942F7">
            <w:pPr>
              <w:jc w:val="both"/>
              <w:rPr>
                <w:sz w:val="16"/>
                <w:szCs w:val="16"/>
              </w:rPr>
            </w:pPr>
          </w:p>
        </w:tc>
        <w:tc>
          <w:tcPr>
            <w:tcW w:w="1803" w:type="dxa"/>
          </w:tcPr>
          <w:p w14:paraId="35C189A5" w14:textId="77777777" w:rsidR="003A4A98" w:rsidRPr="00A20769" w:rsidRDefault="003A4A98" w:rsidP="00C942F7">
            <w:pPr>
              <w:jc w:val="both"/>
              <w:rPr>
                <w:sz w:val="16"/>
                <w:szCs w:val="16"/>
              </w:rPr>
            </w:pPr>
          </w:p>
        </w:tc>
      </w:tr>
      <w:tr w:rsidR="003A4A98" w:rsidRPr="00A20769" w14:paraId="0842F0F3" w14:textId="77777777" w:rsidTr="007D30BE">
        <w:tc>
          <w:tcPr>
            <w:tcW w:w="2965" w:type="dxa"/>
          </w:tcPr>
          <w:p w14:paraId="432380F2" w14:textId="77777777" w:rsidR="003A4A98" w:rsidRPr="00A20769" w:rsidRDefault="003A4A98" w:rsidP="00C942F7">
            <w:pPr>
              <w:jc w:val="both"/>
              <w:rPr>
                <w:sz w:val="16"/>
                <w:szCs w:val="16"/>
              </w:rPr>
            </w:pPr>
          </w:p>
        </w:tc>
        <w:tc>
          <w:tcPr>
            <w:tcW w:w="4860" w:type="dxa"/>
          </w:tcPr>
          <w:p w14:paraId="44168A32" w14:textId="77777777" w:rsidR="003A4A98" w:rsidRPr="00A20769" w:rsidRDefault="003A4A98" w:rsidP="00C942F7">
            <w:pPr>
              <w:jc w:val="both"/>
              <w:rPr>
                <w:sz w:val="16"/>
                <w:szCs w:val="16"/>
              </w:rPr>
            </w:pPr>
          </w:p>
        </w:tc>
        <w:tc>
          <w:tcPr>
            <w:tcW w:w="1803" w:type="dxa"/>
          </w:tcPr>
          <w:p w14:paraId="2FC0888A" w14:textId="77777777" w:rsidR="003A4A98" w:rsidRPr="00A20769" w:rsidRDefault="003A4A98" w:rsidP="00C942F7">
            <w:pPr>
              <w:jc w:val="both"/>
              <w:rPr>
                <w:sz w:val="16"/>
                <w:szCs w:val="16"/>
              </w:rPr>
            </w:pPr>
          </w:p>
        </w:tc>
      </w:tr>
      <w:tr w:rsidR="003A4A98" w:rsidRPr="00A20769" w14:paraId="5A36EE1F" w14:textId="77777777" w:rsidTr="007D30BE">
        <w:tc>
          <w:tcPr>
            <w:tcW w:w="2965" w:type="dxa"/>
          </w:tcPr>
          <w:p w14:paraId="4B0A620F" w14:textId="77777777" w:rsidR="003A4A98" w:rsidRPr="00A20769" w:rsidRDefault="003A4A98" w:rsidP="00C942F7">
            <w:pPr>
              <w:jc w:val="both"/>
              <w:rPr>
                <w:sz w:val="16"/>
                <w:szCs w:val="16"/>
              </w:rPr>
            </w:pPr>
          </w:p>
        </w:tc>
        <w:tc>
          <w:tcPr>
            <w:tcW w:w="4860" w:type="dxa"/>
          </w:tcPr>
          <w:p w14:paraId="6860BE27" w14:textId="77777777" w:rsidR="003A4A98" w:rsidRPr="00A20769" w:rsidRDefault="003A4A98" w:rsidP="00C942F7">
            <w:pPr>
              <w:jc w:val="both"/>
              <w:rPr>
                <w:sz w:val="16"/>
                <w:szCs w:val="16"/>
              </w:rPr>
            </w:pPr>
          </w:p>
        </w:tc>
        <w:tc>
          <w:tcPr>
            <w:tcW w:w="1803" w:type="dxa"/>
          </w:tcPr>
          <w:p w14:paraId="626BBCCD" w14:textId="77777777" w:rsidR="003A4A98" w:rsidRPr="00A20769" w:rsidRDefault="003A4A98" w:rsidP="00C942F7">
            <w:pPr>
              <w:jc w:val="both"/>
              <w:rPr>
                <w:sz w:val="16"/>
                <w:szCs w:val="16"/>
              </w:rPr>
            </w:pPr>
          </w:p>
        </w:tc>
      </w:tr>
    </w:tbl>
    <w:p w14:paraId="614B3851" w14:textId="6188835F" w:rsidR="003A4A98" w:rsidRDefault="003A4A98" w:rsidP="00314B56"/>
    <w:sectPr w:rsidR="003A4A98" w:rsidSect="00ED3A41">
      <w:headerReference w:type="default" r:id="rId11"/>
      <w:footerReference w:type="default" r:id="rId12"/>
      <w:headerReference w:type="first" r:id="rId13"/>
      <w:footerReference w:type="first" r:id="rId14"/>
      <w:type w:val="continuous"/>
      <w:pgSz w:w="11906" w:h="16838"/>
      <w:pgMar w:top="1701" w:right="1134" w:bottom="1701" w:left="1134"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EEA39" w14:textId="77777777" w:rsidR="00B30470" w:rsidRDefault="00B30470" w:rsidP="009F278B">
      <w:pPr>
        <w:spacing w:after="0" w:line="240" w:lineRule="auto"/>
      </w:pPr>
      <w:r>
        <w:separator/>
      </w:r>
    </w:p>
  </w:endnote>
  <w:endnote w:type="continuationSeparator" w:id="0">
    <w:p w14:paraId="4D5CD656" w14:textId="77777777" w:rsidR="00B30470" w:rsidRDefault="00B30470" w:rsidP="009F2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972A" w14:textId="101AA256" w:rsidR="00E9273E" w:rsidRPr="00EB1987" w:rsidRDefault="00E4182F">
    <w:pPr>
      <w:pStyle w:val="Sidefod"/>
      <w:rPr>
        <w:sz w:val="16"/>
        <w:szCs w:val="16"/>
      </w:rPr>
    </w:pPr>
    <w:sdt>
      <w:sdtPr>
        <w:id w:val="1908423359"/>
        <w:docPartObj>
          <w:docPartGallery w:val="Page Numbers (Bottom of Page)"/>
          <w:docPartUnique/>
        </w:docPartObj>
      </w:sdtPr>
      <w:sdtEndPr>
        <w:rPr>
          <w:sz w:val="16"/>
          <w:szCs w:val="16"/>
        </w:rPr>
      </w:sdtEndPr>
      <w:sdtContent>
        <w:sdt>
          <w:sdtPr>
            <w:id w:val="912202933"/>
            <w:docPartObj>
              <w:docPartGallery w:val="Page Numbers (Top of Page)"/>
              <w:docPartUnique/>
            </w:docPartObj>
          </w:sdtPr>
          <w:sdtEndPr>
            <w:rPr>
              <w:sz w:val="16"/>
              <w:szCs w:val="16"/>
            </w:rPr>
          </w:sdtEndPr>
          <w:sdtContent>
            <w:r w:rsidR="00E9273E">
              <w:rPr>
                <w:noProof/>
                <w:lang w:eastAsia="da-DK"/>
              </w:rPr>
              <w:drawing>
                <wp:anchor distT="0" distB="0" distL="114300" distR="114300" simplePos="0" relativeHeight="251661312" behindDoc="0" locked="0" layoutInCell="1" allowOverlap="1" wp14:anchorId="5920C991" wp14:editId="59E19BE9">
                  <wp:simplePos x="0" y="0"/>
                  <wp:positionH relativeFrom="margin">
                    <wp:posOffset>4704080</wp:posOffset>
                  </wp:positionH>
                  <wp:positionV relativeFrom="paragraph">
                    <wp:posOffset>-114935</wp:posOffset>
                  </wp:positionV>
                  <wp:extent cx="1416444" cy="306000"/>
                  <wp:effectExtent l="0" t="0" r="0" b="0"/>
                  <wp:wrapSquare wrapText="bothSides"/>
                  <wp:docPr id="4" name="Billede 4" descr="Transportministerie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Transportministeriet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6444" cy="306000"/>
                          </a:xfrm>
                          <a:prstGeom prst="rect">
                            <a:avLst/>
                          </a:prstGeom>
                        </pic:spPr>
                      </pic:pic>
                    </a:graphicData>
                  </a:graphic>
                  <wp14:sizeRelH relativeFrom="margin">
                    <wp14:pctWidth>0</wp14:pctWidth>
                  </wp14:sizeRelH>
                  <wp14:sizeRelV relativeFrom="margin">
                    <wp14:pctHeight>0</wp14:pctHeight>
                  </wp14:sizeRelV>
                </wp:anchor>
              </w:drawing>
            </w:r>
            <w:r w:rsidR="00E9273E" w:rsidRPr="00E9273E">
              <w:rPr>
                <w:sz w:val="16"/>
                <w:szCs w:val="16"/>
              </w:rPr>
              <w:t xml:space="preserve">Side </w:t>
            </w:r>
            <w:r w:rsidR="00E9273E" w:rsidRPr="00E9273E">
              <w:rPr>
                <w:sz w:val="16"/>
                <w:szCs w:val="16"/>
              </w:rPr>
              <w:fldChar w:fldCharType="begin"/>
            </w:r>
            <w:r w:rsidR="00E9273E" w:rsidRPr="00E9273E">
              <w:rPr>
                <w:sz w:val="16"/>
                <w:szCs w:val="16"/>
              </w:rPr>
              <w:instrText>PAGE</w:instrText>
            </w:r>
            <w:r w:rsidR="00E9273E" w:rsidRPr="00E9273E">
              <w:rPr>
                <w:sz w:val="16"/>
                <w:szCs w:val="16"/>
              </w:rPr>
              <w:fldChar w:fldCharType="separate"/>
            </w:r>
            <w:r w:rsidR="001E2AB0">
              <w:rPr>
                <w:noProof/>
                <w:sz w:val="16"/>
                <w:szCs w:val="16"/>
              </w:rPr>
              <w:t>7</w:t>
            </w:r>
            <w:r w:rsidR="00E9273E" w:rsidRPr="00E9273E">
              <w:rPr>
                <w:sz w:val="16"/>
                <w:szCs w:val="16"/>
              </w:rPr>
              <w:fldChar w:fldCharType="end"/>
            </w:r>
            <w:r w:rsidR="00E9273E" w:rsidRPr="00E9273E">
              <w:rPr>
                <w:sz w:val="16"/>
                <w:szCs w:val="16"/>
              </w:rPr>
              <w:t xml:space="preserve"> af </w:t>
            </w:r>
            <w:r w:rsidR="00E9273E" w:rsidRPr="00E9273E">
              <w:rPr>
                <w:sz w:val="16"/>
                <w:szCs w:val="16"/>
              </w:rPr>
              <w:fldChar w:fldCharType="begin"/>
            </w:r>
            <w:r w:rsidR="00E9273E" w:rsidRPr="00E9273E">
              <w:rPr>
                <w:sz w:val="16"/>
                <w:szCs w:val="16"/>
              </w:rPr>
              <w:instrText>NUMPAGES</w:instrText>
            </w:r>
            <w:r w:rsidR="00E9273E" w:rsidRPr="00E9273E">
              <w:rPr>
                <w:sz w:val="16"/>
                <w:szCs w:val="16"/>
              </w:rPr>
              <w:fldChar w:fldCharType="separate"/>
            </w:r>
            <w:r w:rsidR="001E2AB0">
              <w:rPr>
                <w:noProof/>
                <w:sz w:val="16"/>
                <w:szCs w:val="16"/>
              </w:rPr>
              <w:t>7</w:t>
            </w:r>
            <w:r w:rsidR="00E9273E" w:rsidRPr="00E9273E">
              <w:rPr>
                <w:sz w:val="16"/>
                <w:szCs w:val="16"/>
              </w:rPr>
              <w:fldChar w:fldCharType="end"/>
            </w:r>
          </w:sdtContent>
        </w:sdt>
      </w:sdtContent>
    </w:sdt>
    <w:r w:rsidR="00413093">
      <w:rPr>
        <w:sz w:val="16"/>
        <w:szCs w:val="16"/>
      </w:rPr>
      <w:tab/>
    </w:r>
    <w:r w:rsidR="00B615B7">
      <w:rPr>
        <w:sz w:val="16"/>
        <w:szCs w:val="16"/>
      </w:rPr>
      <w:t>Version 3.0,</w:t>
    </w:r>
    <w:r w:rsidR="00B06801">
      <w:rPr>
        <w:sz w:val="16"/>
        <w:szCs w:val="16"/>
      </w:rPr>
      <w:t xml:space="preserve"> 1. oktober </w:t>
    </w:r>
    <w:r w:rsidR="00B615B7">
      <w:rPr>
        <w:sz w:val="16"/>
        <w:szCs w:val="16"/>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063368"/>
      <w:docPartObj>
        <w:docPartGallery w:val="Page Numbers (Bottom of Page)"/>
        <w:docPartUnique/>
      </w:docPartObj>
    </w:sdtPr>
    <w:sdtEndPr/>
    <w:sdtContent>
      <w:sdt>
        <w:sdtPr>
          <w:id w:val="-1705238520"/>
          <w:docPartObj>
            <w:docPartGallery w:val="Page Numbers (Top of Page)"/>
            <w:docPartUnique/>
          </w:docPartObj>
        </w:sdtPr>
        <w:sdtEndPr/>
        <w:sdtContent>
          <w:p w14:paraId="7641E8C4" w14:textId="0E5C8046" w:rsidR="004A63D7" w:rsidRDefault="004A63D7">
            <w:pPr>
              <w:pStyle w:val="Sidefod"/>
            </w:pPr>
            <w:r>
              <w:rPr>
                <w:noProof/>
                <w:lang w:eastAsia="da-DK"/>
              </w:rPr>
              <w:drawing>
                <wp:anchor distT="0" distB="0" distL="114300" distR="114300" simplePos="0" relativeHeight="251659264" behindDoc="0" locked="0" layoutInCell="1" allowOverlap="1" wp14:anchorId="2874614A" wp14:editId="13C52B07">
                  <wp:simplePos x="0" y="0"/>
                  <wp:positionH relativeFrom="margin">
                    <wp:align>right</wp:align>
                  </wp:positionH>
                  <wp:positionV relativeFrom="paragraph">
                    <wp:posOffset>-109855</wp:posOffset>
                  </wp:positionV>
                  <wp:extent cx="1416444" cy="306000"/>
                  <wp:effectExtent l="0" t="0" r="0" b="0"/>
                  <wp:wrapSquare wrapText="bothSides"/>
                  <wp:docPr id="3" name="Billede 3" descr="Transportministeriet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Transportministeriet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416444" cy="306000"/>
                          </a:xfrm>
                          <a:prstGeom prst="rect">
                            <a:avLst/>
                          </a:prstGeom>
                        </pic:spPr>
                      </pic:pic>
                    </a:graphicData>
                  </a:graphic>
                  <wp14:sizeRelH relativeFrom="margin">
                    <wp14:pctWidth>0</wp14:pctWidth>
                  </wp14:sizeRelH>
                  <wp14:sizeRelV relativeFrom="margin">
                    <wp14:pctHeight>0</wp14:pctHeight>
                  </wp14:sizeRelV>
                </wp:anchor>
              </w:drawing>
            </w:r>
            <w:r w:rsidRPr="004A63D7">
              <w:rPr>
                <w:sz w:val="16"/>
                <w:szCs w:val="16"/>
              </w:rPr>
              <w:t xml:space="preserve">Side </w:t>
            </w:r>
            <w:r w:rsidRPr="004A63D7">
              <w:rPr>
                <w:sz w:val="16"/>
                <w:szCs w:val="16"/>
              </w:rPr>
              <w:fldChar w:fldCharType="begin"/>
            </w:r>
            <w:r w:rsidRPr="004A63D7">
              <w:rPr>
                <w:sz w:val="16"/>
                <w:szCs w:val="16"/>
              </w:rPr>
              <w:instrText>PAGE</w:instrText>
            </w:r>
            <w:r w:rsidRPr="004A63D7">
              <w:rPr>
                <w:sz w:val="16"/>
                <w:szCs w:val="16"/>
              </w:rPr>
              <w:fldChar w:fldCharType="separate"/>
            </w:r>
            <w:r w:rsidR="001E2AB0">
              <w:rPr>
                <w:noProof/>
                <w:sz w:val="16"/>
                <w:szCs w:val="16"/>
              </w:rPr>
              <w:t>1</w:t>
            </w:r>
            <w:r w:rsidRPr="004A63D7">
              <w:rPr>
                <w:sz w:val="16"/>
                <w:szCs w:val="16"/>
              </w:rPr>
              <w:fldChar w:fldCharType="end"/>
            </w:r>
            <w:r w:rsidRPr="004A63D7">
              <w:rPr>
                <w:sz w:val="16"/>
                <w:szCs w:val="16"/>
              </w:rPr>
              <w:t xml:space="preserve"> af </w:t>
            </w:r>
            <w:r w:rsidRPr="004A63D7">
              <w:rPr>
                <w:sz w:val="16"/>
                <w:szCs w:val="16"/>
              </w:rPr>
              <w:fldChar w:fldCharType="begin"/>
            </w:r>
            <w:r w:rsidRPr="004A63D7">
              <w:rPr>
                <w:sz w:val="16"/>
                <w:szCs w:val="16"/>
              </w:rPr>
              <w:instrText>NUMPAGES</w:instrText>
            </w:r>
            <w:r w:rsidRPr="004A63D7">
              <w:rPr>
                <w:sz w:val="16"/>
                <w:szCs w:val="16"/>
              </w:rPr>
              <w:fldChar w:fldCharType="separate"/>
            </w:r>
            <w:r w:rsidR="001E2AB0">
              <w:rPr>
                <w:noProof/>
                <w:sz w:val="16"/>
                <w:szCs w:val="16"/>
              </w:rPr>
              <w:t>7</w:t>
            </w:r>
            <w:r w:rsidRPr="004A63D7">
              <w:rPr>
                <w:sz w:val="16"/>
                <w:szCs w:val="16"/>
              </w:rPr>
              <w:fldChar w:fldCharType="end"/>
            </w:r>
            <w:r w:rsidR="00BA736B">
              <w:rPr>
                <w:sz w:val="16"/>
                <w:szCs w:val="16"/>
              </w:rPr>
              <w:tab/>
              <w:t xml:space="preserve">Version </w:t>
            </w:r>
            <w:r w:rsidR="0075548E">
              <w:rPr>
                <w:sz w:val="16"/>
                <w:szCs w:val="16"/>
              </w:rPr>
              <w:t>3</w:t>
            </w:r>
            <w:r w:rsidR="00BA736B">
              <w:rPr>
                <w:sz w:val="16"/>
                <w:szCs w:val="16"/>
              </w:rPr>
              <w:t>.0</w:t>
            </w:r>
            <w:r w:rsidR="00DC3B18">
              <w:rPr>
                <w:sz w:val="16"/>
                <w:szCs w:val="16"/>
              </w:rPr>
              <w:t xml:space="preserve">, </w:t>
            </w:r>
            <w:r w:rsidR="002E3EC0">
              <w:rPr>
                <w:sz w:val="16"/>
                <w:szCs w:val="16"/>
              </w:rPr>
              <w:t xml:space="preserve">1. oktober </w:t>
            </w:r>
            <w:r w:rsidR="00DC3B18">
              <w:rPr>
                <w:sz w:val="16"/>
                <w:szCs w:val="16"/>
              </w:rPr>
              <w:t>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C1705" w14:textId="77777777" w:rsidR="00B30470" w:rsidRDefault="00B30470" w:rsidP="009F278B">
      <w:pPr>
        <w:spacing w:after="0" w:line="240" w:lineRule="auto"/>
      </w:pPr>
      <w:r>
        <w:separator/>
      </w:r>
    </w:p>
  </w:footnote>
  <w:footnote w:type="continuationSeparator" w:id="0">
    <w:p w14:paraId="2DE9035B" w14:textId="77777777" w:rsidR="00B30470" w:rsidRDefault="00B30470" w:rsidP="009F2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5C34" w14:textId="77777777" w:rsidR="009F278B" w:rsidRDefault="001612C8" w:rsidP="009F278B">
    <w:pPr>
      <w:pStyle w:val="Sidehoved"/>
      <w:jc w:val="right"/>
    </w:pPr>
    <w:r>
      <w:rPr>
        <w:noProof/>
        <w:sz w:val="16"/>
        <w:szCs w:val="16"/>
        <w:lang w:eastAsia="da-DK"/>
      </w:rPr>
      <w:drawing>
        <wp:inline distT="0" distB="0" distL="0" distR="0" wp14:anchorId="68AE3106" wp14:editId="7D9BB2A1">
          <wp:extent cx="593407" cy="540000"/>
          <wp:effectExtent l="0" t="0" r="0" b="9525"/>
          <wp:docPr id="9" name="Billede 9" descr="Trafikstyrelsen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Trafikstyrelsens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3407" cy="540000"/>
                  </a:xfrm>
                  <a:prstGeom prst="rect">
                    <a:avLst/>
                  </a:prstGeom>
                </pic:spPr>
              </pic:pic>
            </a:graphicData>
          </a:graphic>
        </wp:inline>
      </w:drawing>
    </w:r>
  </w:p>
  <w:p w14:paraId="57510830" w14:textId="77777777" w:rsidR="00A74F55" w:rsidRDefault="00A74F55" w:rsidP="009F278B">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4C4E" w14:textId="2472E065" w:rsidR="009F278B" w:rsidRDefault="009F278B" w:rsidP="009F278B">
    <w:pPr>
      <w:pStyle w:val="Sidehoved"/>
      <w:jc w:val="right"/>
    </w:pPr>
    <w:r>
      <w:rPr>
        <w:noProof/>
        <w:lang w:eastAsia="da-DK"/>
      </w:rPr>
      <w:drawing>
        <wp:inline distT="0" distB="0" distL="0" distR="0" wp14:anchorId="78DA61AA" wp14:editId="6CE1AB45">
          <wp:extent cx="2865925" cy="540000"/>
          <wp:effectExtent l="0" t="0" r="0" b="0"/>
          <wp:docPr id="1" name="Billede 1" descr="Trafikstyrels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rafikstyrelsens logo"/>
                  <pic:cNvPicPr/>
                </pic:nvPicPr>
                <pic:blipFill>
                  <a:blip r:embed="rId1">
                    <a:extLst>
                      <a:ext uri="{28A0092B-C50C-407E-A947-70E740481C1C}">
                        <a14:useLocalDpi xmlns:a14="http://schemas.microsoft.com/office/drawing/2010/main" val="0"/>
                      </a:ext>
                    </a:extLst>
                  </a:blip>
                  <a:stretch>
                    <a:fillRect/>
                  </a:stretch>
                </pic:blipFill>
                <pic:spPr>
                  <a:xfrm>
                    <a:off x="0" y="0"/>
                    <a:ext cx="2865925"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D19"/>
    <w:multiLevelType w:val="hybridMultilevel"/>
    <w:tmpl w:val="6CFA108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2B15CB2"/>
    <w:multiLevelType w:val="hybridMultilevel"/>
    <w:tmpl w:val="EADCB94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C1230B2"/>
    <w:multiLevelType w:val="hybridMultilevel"/>
    <w:tmpl w:val="B9B879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C4A25C3"/>
    <w:multiLevelType w:val="hybridMultilevel"/>
    <w:tmpl w:val="B97C4A6E"/>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4" w15:restartNumberingAfterBreak="0">
    <w:nsid w:val="10344F0B"/>
    <w:multiLevelType w:val="hybridMultilevel"/>
    <w:tmpl w:val="6040F37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111200BF"/>
    <w:multiLevelType w:val="hybridMultilevel"/>
    <w:tmpl w:val="B172E1E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1546487E"/>
    <w:multiLevelType w:val="hybridMultilevel"/>
    <w:tmpl w:val="93ACA2B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17C346CB"/>
    <w:multiLevelType w:val="multilevel"/>
    <w:tmpl w:val="7422A96E"/>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9C96084"/>
    <w:multiLevelType w:val="hybridMultilevel"/>
    <w:tmpl w:val="C2942724"/>
    <w:lvl w:ilvl="0" w:tplc="04060001">
      <w:start w:val="1"/>
      <w:numFmt w:val="bullet"/>
      <w:lvlText w:val=""/>
      <w:lvlJc w:val="left"/>
      <w:pPr>
        <w:ind w:left="436" w:hanging="360"/>
      </w:pPr>
      <w:rPr>
        <w:rFonts w:ascii="Symbol" w:hAnsi="Symbol" w:hint="default"/>
      </w:rPr>
    </w:lvl>
    <w:lvl w:ilvl="1" w:tplc="04060003" w:tentative="1">
      <w:start w:val="1"/>
      <w:numFmt w:val="bullet"/>
      <w:lvlText w:val="o"/>
      <w:lvlJc w:val="left"/>
      <w:pPr>
        <w:ind w:left="1156" w:hanging="360"/>
      </w:pPr>
      <w:rPr>
        <w:rFonts w:ascii="Courier New" w:hAnsi="Courier New" w:cs="Courier New" w:hint="default"/>
      </w:rPr>
    </w:lvl>
    <w:lvl w:ilvl="2" w:tplc="04060005" w:tentative="1">
      <w:start w:val="1"/>
      <w:numFmt w:val="bullet"/>
      <w:lvlText w:val=""/>
      <w:lvlJc w:val="left"/>
      <w:pPr>
        <w:ind w:left="1876" w:hanging="360"/>
      </w:pPr>
      <w:rPr>
        <w:rFonts w:ascii="Wingdings" w:hAnsi="Wingdings" w:hint="default"/>
      </w:rPr>
    </w:lvl>
    <w:lvl w:ilvl="3" w:tplc="04060001" w:tentative="1">
      <w:start w:val="1"/>
      <w:numFmt w:val="bullet"/>
      <w:lvlText w:val=""/>
      <w:lvlJc w:val="left"/>
      <w:pPr>
        <w:ind w:left="2596" w:hanging="360"/>
      </w:pPr>
      <w:rPr>
        <w:rFonts w:ascii="Symbol" w:hAnsi="Symbol" w:hint="default"/>
      </w:rPr>
    </w:lvl>
    <w:lvl w:ilvl="4" w:tplc="04060003" w:tentative="1">
      <w:start w:val="1"/>
      <w:numFmt w:val="bullet"/>
      <w:lvlText w:val="o"/>
      <w:lvlJc w:val="left"/>
      <w:pPr>
        <w:ind w:left="3316" w:hanging="360"/>
      </w:pPr>
      <w:rPr>
        <w:rFonts w:ascii="Courier New" w:hAnsi="Courier New" w:cs="Courier New" w:hint="default"/>
      </w:rPr>
    </w:lvl>
    <w:lvl w:ilvl="5" w:tplc="04060005" w:tentative="1">
      <w:start w:val="1"/>
      <w:numFmt w:val="bullet"/>
      <w:lvlText w:val=""/>
      <w:lvlJc w:val="left"/>
      <w:pPr>
        <w:ind w:left="4036" w:hanging="360"/>
      </w:pPr>
      <w:rPr>
        <w:rFonts w:ascii="Wingdings" w:hAnsi="Wingdings" w:hint="default"/>
      </w:rPr>
    </w:lvl>
    <w:lvl w:ilvl="6" w:tplc="04060001" w:tentative="1">
      <w:start w:val="1"/>
      <w:numFmt w:val="bullet"/>
      <w:lvlText w:val=""/>
      <w:lvlJc w:val="left"/>
      <w:pPr>
        <w:ind w:left="4756" w:hanging="360"/>
      </w:pPr>
      <w:rPr>
        <w:rFonts w:ascii="Symbol" w:hAnsi="Symbol" w:hint="default"/>
      </w:rPr>
    </w:lvl>
    <w:lvl w:ilvl="7" w:tplc="04060003" w:tentative="1">
      <w:start w:val="1"/>
      <w:numFmt w:val="bullet"/>
      <w:lvlText w:val="o"/>
      <w:lvlJc w:val="left"/>
      <w:pPr>
        <w:ind w:left="5476" w:hanging="360"/>
      </w:pPr>
      <w:rPr>
        <w:rFonts w:ascii="Courier New" w:hAnsi="Courier New" w:cs="Courier New" w:hint="default"/>
      </w:rPr>
    </w:lvl>
    <w:lvl w:ilvl="8" w:tplc="04060005" w:tentative="1">
      <w:start w:val="1"/>
      <w:numFmt w:val="bullet"/>
      <w:lvlText w:val=""/>
      <w:lvlJc w:val="left"/>
      <w:pPr>
        <w:ind w:left="6196" w:hanging="360"/>
      </w:pPr>
      <w:rPr>
        <w:rFonts w:ascii="Wingdings" w:hAnsi="Wingdings" w:hint="default"/>
      </w:rPr>
    </w:lvl>
  </w:abstractNum>
  <w:abstractNum w:abstractNumId="9" w15:restartNumberingAfterBreak="0">
    <w:nsid w:val="1CE41464"/>
    <w:multiLevelType w:val="hybridMultilevel"/>
    <w:tmpl w:val="D6A645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F6060EC"/>
    <w:multiLevelType w:val="hybridMultilevel"/>
    <w:tmpl w:val="249E300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E413E87"/>
    <w:multiLevelType w:val="hybridMultilevel"/>
    <w:tmpl w:val="27A0A6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2DA20FC"/>
    <w:multiLevelType w:val="hybridMultilevel"/>
    <w:tmpl w:val="5AD06AF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33464F1F"/>
    <w:multiLevelType w:val="hybridMultilevel"/>
    <w:tmpl w:val="9C981D3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3EA51F0"/>
    <w:multiLevelType w:val="hybridMultilevel"/>
    <w:tmpl w:val="664A83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76E2864"/>
    <w:multiLevelType w:val="hybridMultilevel"/>
    <w:tmpl w:val="8210059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453E2AA9"/>
    <w:multiLevelType w:val="hybridMultilevel"/>
    <w:tmpl w:val="93F00AA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5DB301D"/>
    <w:multiLevelType w:val="hybridMultilevel"/>
    <w:tmpl w:val="00B220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EAC6705"/>
    <w:multiLevelType w:val="hybridMultilevel"/>
    <w:tmpl w:val="DD26A0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F1F27E2"/>
    <w:multiLevelType w:val="hybridMultilevel"/>
    <w:tmpl w:val="2C66B2C0"/>
    <w:lvl w:ilvl="0" w:tplc="0FD0FE96">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1932FAB"/>
    <w:multiLevelType w:val="hybridMultilevel"/>
    <w:tmpl w:val="C2FE43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3052C77"/>
    <w:multiLevelType w:val="hybridMultilevel"/>
    <w:tmpl w:val="F6D858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38E3D11"/>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7FA58CB"/>
    <w:multiLevelType w:val="hybridMultilevel"/>
    <w:tmpl w:val="52FAB82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59C34DB2"/>
    <w:multiLevelType w:val="hybridMultilevel"/>
    <w:tmpl w:val="C86EDB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60C0683E"/>
    <w:multiLevelType w:val="hybridMultilevel"/>
    <w:tmpl w:val="A67C56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5F81BD0"/>
    <w:multiLevelType w:val="hybridMultilevel"/>
    <w:tmpl w:val="5A5870A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7" w15:restartNumberingAfterBreak="0">
    <w:nsid w:val="67F87282"/>
    <w:multiLevelType w:val="hybridMultilevel"/>
    <w:tmpl w:val="6FBE361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6EEC25B2"/>
    <w:multiLevelType w:val="hybridMultilevel"/>
    <w:tmpl w:val="C772E2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F531DD7"/>
    <w:multiLevelType w:val="hybridMultilevel"/>
    <w:tmpl w:val="ED38253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0" w15:restartNumberingAfterBreak="0">
    <w:nsid w:val="76DF1B81"/>
    <w:multiLevelType w:val="hybridMultilevel"/>
    <w:tmpl w:val="CFA8E2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7110C5F"/>
    <w:multiLevelType w:val="hybridMultilevel"/>
    <w:tmpl w:val="B60090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AC657B6"/>
    <w:multiLevelType w:val="hybridMultilevel"/>
    <w:tmpl w:val="60122A20"/>
    <w:lvl w:ilvl="0" w:tplc="891443E0">
      <w:start w:val="1"/>
      <w:numFmt w:val="decimal"/>
      <w:lvlText w:val="%1."/>
      <w:lvlJc w:val="left"/>
      <w:pPr>
        <w:ind w:left="1020" w:hanging="360"/>
      </w:pPr>
    </w:lvl>
    <w:lvl w:ilvl="1" w:tplc="35660000">
      <w:start w:val="1"/>
      <w:numFmt w:val="decimal"/>
      <w:lvlText w:val="%2."/>
      <w:lvlJc w:val="left"/>
      <w:pPr>
        <w:ind w:left="1020" w:hanging="360"/>
      </w:pPr>
    </w:lvl>
    <w:lvl w:ilvl="2" w:tplc="77CC3716">
      <w:start w:val="1"/>
      <w:numFmt w:val="decimal"/>
      <w:lvlText w:val="%3."/>
      <w:lvlJc w:val="left"/>
      <w:pPr>
        <w:ind w:left="1020" w:hanging="360"/>
      </w:pPr>
    </w:lvl>
    <w:lvl w:ilvl="3" w:tplc="CDBC4466">
      <w:start w:val="1"/>
      <w:numFmt w:val="decimal"/>
      <w:lvlText w:val="%4."/>
      <w:lvlJc w:val="left"/>
      <w:pPr>
        <w:ind w:left="1020" w:hanging="360"/>
      </w:pPr>
    </w:lvl>
    <w:lvl w:ilvl="4" w:tplc="6EC61314">
      <w:start w:val="1"/>
      <w:numFmt w:val="decimal"/>
      <w:lvlText w:val="%5."/>
      <w:lvlJc w:val="left"/>
      <w:pPr>
        <w:ind w:left="1020" w:hanging="360"/>
      </w:pPr>
    </w:lvl>
    <w:lvl w:ilvl="5" w:tplc="2CCE4DF6">
      <w:start w:val="1"/>
      <w:numFmt w:val="decimal"/>
      <w:lvlText w:val="%6."/>
      <w:lvlJc w:val="left"/>
      <w:pPr>
        <w:ind w:left="1020" w:hanging="360"/>
      </w:pPr>
    </w:lvl>
    <w:lvl w:ilvl="6" w:tplc="32844566">
      <w:start w:val="1"/>
      <w:numFmt w:val="decimal"/>
      <w:lvlText w:val="%7."/>
      <w:lvlJc w:val="left"/>
      <w:pPr>
        <w:ind w:left="1020" w:hanging="360"/>
      </w:pPr>
    </w:lvl>
    <w:lvl w:ilvl="7" w:tplc="D1C888EE">
      <w:start w:val="1"/>
      <w:numFmt w:val="decimal"/>
      <w:lvlText w:val="%8."/>
      <w:lvlJc w:val="left"/>
      <w:pPr>
        <w:ind w:left="1020" w:hanging="360"/>
      </w:pPr>
    </w:lvl>
    <w:lvl w:ilvl="8" w:tplc="98D462F6">
      <w:start w:val="1"/>
      <w:numFmt w:val="decimal"/>
      <w:lvlText w:val="%9."/>
      <w:lvlJc w:val="left"/>
      <w:pPr>
        <w:ind w:left="1020" w:hanging="360"/>
      </w:pPr>
    </w:lvl>
  </w:abstractNum>
  <w:num w:numId="1" w16cid:durableId="314341322">
    <w:abstractNumId w:val="8"/>
  </w:num>
  <w:num w:numId="2" w16cid:durableId="2071610823">
    <w:abstractNumId w:val="3"/>
  </w:num>
  <w:num w:numId="3" w16cid:durableId="817652386">
    <w:abstractNumId w:val="30"/>
  </w:num>
  <w:num w:numId="4" w16cid:durableId="801464578">
    <w:abstractNumId w:val="7"/>
  </w:num>
  <w:num w:numId="5" w16cid:durableId="118956451">
    <w:abstractNumId w:val="1"/>
  </w:num>
  <w:num w:numId="6" w16cid:durableId="1453550922">
    <w:abstractNumId w:val="4"/>
  </w:num>
  <w:num w:numId="7" w16cid:durableId="1769933690">
    <w:abstractNumId w:val="29"/>
  </w:num>
  <w:num w:numId="8" w16cid:durableId="1321732151">
    <w:abstractNumId w:val="5"/>
  </w:num>
  <w:num w:numId="9" w16cid:durableId="1488209380">
    <w:abstractNumId w:val="27"/>
  </w:num>
  <w:num w:numId="10" w16cid:durableId="506868508">
    <w:abstractNumId w:val="0"/>
  </w:num>
  <w:num w:numId="11" w16cid:durableId="1357072953">
    <w:abstractNumId w:val="23"/>
  </w:num>
  <w:num w:numId="12" w16cid:durableId="961182420">
    <w:abstractNumId w:val="15"/>
  </w:num>
  <w:num w:numId="13" w16cid:durableId="1448696782">
    <w:abstractNumId w:val="10"/>
  </w:num>
  <w:num w:numId="14" w16cid:durableId="1226915898">
    <w:abstractNumId w:val="12"/>
  </w:num>
  <w:num w:numId="15" w16cid:durableId="214856906">
    <w:abstractNumId w:val="26"/>
  </w:num>
  <w:num w:numId="16" w16cid:durableId="1774663767">
    <w:abstractNumId w:val="6"/>
  </w:num>
  <w:num w:numId="17" w16cid:durableId="469446853">
    <w:abstractNumId w:val="20"/>
  </w:num>
  <w:num w:numId="18" w16cid:durableId="205216074">
    <w:abstractNumId w:val="14"/>
  </w:num>
  <w:num w:numId="19" w16cid:durableId="494421018">
    <w:abstractNumId w:val="28"/>
  </w:num>
  <w:num w:numId="20" w16cid:durableId="467211157">
    <w:abstractNumId w:val="25"/>
  </w:num>
  <w:num w:numId="21" w16cid:durableId="371003652">
    <w:abstractNumId w:val="11"/>
  </w:num>
  <w:num w:numId="22" w16cid:durableId="1481581054">
    <w:abstractNumId w:val="31"/>
  </w:num>
  <w:num w:numId="23" w16cid:durableId="1709380714">
    <w:abstractNumId w:val="21"/>
  </w:num>
  <w:num w:numId="24" w16cid:durableId="1123621287">
    <w:abstractNumId w:val="2"/>
  </w:num>
  <w:num w:numId="25" w16cid:durableId="1286159869">
    <w:abstractNumId w:val="9"/>
  </w:num>
  <w:num w:numId="26" w16cid:durableId="1341664665">
    <w:abstractNumId w:val="18"/>
  </w:num>
  <w:num w:numId="27" w16cid:durableId="178158389">
    <w:abstractNumId w:val="17"/>
  </w:num>
  <w:num w:numId="28" w16cid:durableId="688331006">
    <w:abstractNumId w:val="24"/>
  </w:num>
  <w:num w:numId="29" w16cid:durableId="1659265673">
    <w:abstractNumId w:val="19"/>
  </w:num>
  <w:num w:numId="30" w16cid:durableId="101535302">
    <w:abstractNumId w:val="16"/>
  </w:num>
  <w:num w:numId="31" w16cid:durableId="1571113247">
    <w:abstractNumId w:val="22"/>
  </w:num>
  <w:num w:numId="32" w16cid:durableId="708646123">
    <w:abstractNumId w:val="13"/>
  </w:num>
  <w:num w:numId="33" w16cid:durableId="188682602">
    <w:abstractNumId w:val="19"/>
    <w:lvlOverride w:ilvl="0">
      <w:startOverride w:val="1"/>
    </w:lvlOverride>
  </w:num>
  <w:num w:numId="34" w16cid:durableId="1142038558">
    <w:abstractNumId w:val="19"/>
    <w:lvlOverride w:ilvl="0">
      <w:startOverride w:val="1"/>
    </w:lvlOverride>
  </w:num>
  <w:num w:numId="35" w16cid:durableId="73432090">
    <w:abstractNumId w:val="19"/>
    <w:lvlOverride w:ilvl="0">
      <w:startOverride w:val="1"/>
    </w:lvlOverride>
  </w:num>
  <w:num w:numId="36" w16cid:durableId="19359438">
    <w:abstractNumId w:val="19"/>
    <w:lvlOverride w:ilvl="0">
      <w:startOverride w:val="1"/>
    </w:lvlOverride>
  </w:num>
  <w:num w:numId="37" w16cid:durableId="1988052850">
    <w:abstractNumId w:val="19"/>
    <w:lvlOverride w:ilvl="0">
      <w:startOverride w:val="1"/>
    </w:lvlOverride>
  </w:num>
  <w:num w:numId="38" w16cid:durableId="1011950923">
    <w:abstractNumId w:val="19"/>
  </w:num>
  <w:num w:numId="39" w16cid:durableId="1838157676">
    <w:abstractNumId w:val="19"/>
  </w:num>
  <w:num w:numId="40" w16cid:durableId="1399597211">
    <w:abstractNumId w:val="19"/>
  </w:num>
  <w:num w:numId="41" w16cid:durableId="33847391">
    <w:abstractNumId w:val="19"/>
    <w:lvlOverride w:ilvl="0">
      <w:startOverride w:val="1"/>
    </w:lvlOverride>
  </w:num>
  <w:num w:numId="42" w16cid:durableId="460611995">
    <w:abstractNumId w:val="19"/>
    <w:lvlOverride w:ilvl="0">
      <w:startOverride w:val="1"/>
    </w:lvlOverride>
  </w:num>
  <w:num w:numId="43" w16cid:durableId="1410153909">
    <w:abstractNumId w:val="19"/>
    <w:lvlOverride w:ilvl="0">
      <w:startOverride w:val="1"/>
    </w:lvlOverride>
  </w:num>
  <w:num w:numId="44" w16cid:durableId="18803134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5-09-23T14:02:59.6364505+02:00&quot;,&quot;Checksum&quot;:&quot;68e73e99d43bc04c4b9715f74d0ca05d&quot;,&quot;IsAccessible&quot;:true,&quot;Settings&quot;:{&quot;CreatePdfUa&quot;:2}}"/>
    <w:docVar w:name="Encrypted_CloudStatistics_StoryID" w:val="zSHUhKGJDGb7f6U3MqDdOCZ3yhZO5PGDIUSL0BrvUew9GeCVjdXaC9+CkMKJry71"/>
  </w:docVars>
  <w:rsids>
    <w:rsidRoot w:val="00A874DF"/>
    <w:rsid w:val="000037A2"/>
    <w:rsid w:val="00007578"/>
    <w:rsid w:val="00010C98"/>
    <w:rsid w:val="00012D34"/>
    <w:rsid w:val="00016E6E"/>
    <w:rsid w:val="0002613F"/>
    <w:rsid w:val="00030C46"/>
    <w:rsid w:val="000332BC"/>
    <w:rsid w:val="00035EA7"/>
    <w:rsid w:val="000360E8"/>
    <w:rsid w:val="00051423"/>
    <w:rsid w:val="00055D6E"/>
    <w:rsid w:val="00061616"/>
    <w:rsid w:val="000777C4"/>
    <w:rsid w:val="0008111F"/>
    <w:rsid w:val="00083019"/>
    <w:rsid w:val="00093D0C"/>
    <w:rsid w:val="000A2B95"/>
    <w:rsid w:val="000A6556"/>
    <w:rsid w:val="000B05A9"/>
    <w:rsid w:val="000C1B62"/>
    <w:rsid w:val="000C4A04"/>
    <w:rsid w:val="000F110E"/>
    <w:rsid w:val="000F280C"/>
    <w:rsid w:val="000F5B6A"/>
    <w:rsid w:val="000F7297"/>
    <w:rsid w:val="001043A2"/>
    <w:rsid w:val="00104FA1"/>
    <w:rsid w:val="00111358"/>
    <w:rsid w:val="00123139"/>
    <w:rsid w:val="00124157"/>
    <w:rsid w:val="00124DF4"/>
    <w:rsid w:val="00125401"/>
    <w:rsid w:val="00125AEB"/>
    <w:rsid w:val="00126E98"/>
    <w:rsid w:val="00135DEE"/>
    <w:rsid w:val="00143F5D"/>
    <w:rsid w:val="00150FFD"/>
    <w:rsid w:val="00151930"/>
    <w:rsid w:val="00160148"/>
    <w:rsid w:val="001612C8"/>
    <w:rsid w:val="00170EA5"/>
    <w:rsid w:val="00176310"/>
    <w:rsid w:val="00176CDD"/>
    <w:rsid w:val="00176F56"/>
    <w:rsid w:val="0019222B"/>
    <w:rsid w:val="00195096"/>
    <w:rsid w:val="00196998"/>
    <w:rsid w:val="001978AC"/>
    <w:rsid w:val="001A5379"/>
    <w:rsid w:val="001A74F2"/>
    <w:rsid w:val="001C3BAE"/>
    <w:rsid w:val="001D7D9A"/>
    <w:rsid w:val="001E2AB0"/>
    <w:rsid w:val="001E658F"/>
    <w:rsid w:val="001F39F8"/>
    <w:rsid w:val="001F5EA6"/>
    <w:rsid w:val="001F72FE"/>
    <w:rsid w:val="002027ED"/>
    <w:rsid w:val="002030BC"/>
    <w:rsid w:val="00212AF9"/>
    <w:rsid w:val="00216EBE"/>
    <w:rsid w:val="00233274"/>
    <w:rsid w:val="0023686E"/>
    <w:rsid w:val="00247B60"/>
    <w:rsid w:val="00250082"/>
    <w:rsid w:val="00256053"/>
    <w:rsid w:val="00266224"/>
    <w:rsid w:val="00271B2A"/>
    <w:rsid w:val="002739A9"/>
    <w:rsid w:val="00277197"/>
    <w:rsid w:val="002774DB"/>
    <w:rsid w:val="002877EB"/>
    <w:rsid w:val="002903B7"/>
    <w:rsid w:val="00296163"/>
    <w:rsid w:val="002A21FB"/>
    <w:rsid w:val="002A4DF5"/>
    <w:rsid w:val="002B6B92"/>
    <w:rsid w:val="002C0164"/>
    <w:rsid w:val="002C271C"/>
    <w:rsid w:val="002C464B"/>
    <w:rsid w:val="002D585E"/>
    <w:rsid w:val="002E1F5E"/>
    <w:rsid w:val="002E3CAF"/>
    <w:rsid w:val="002E3EC0"/>
    <w:rsid w:val="002E456E"/>
    <w:rsid w:val="002E5D17"/>
    <w:rsid w:val="002E7B8C"/>
    <w:rsid w:val="002F291A"/>
    <w:rsid w:val="002F297B"/>
    <w:rsid w:val="00300FB5"/>
    <w:rsid w:val="00302EC2"/>
    <w:rsid w:val="00314B56"/>
    <w:rsid w:val="00317637"/>
    <w:rsid w:val="0033623F"/>
    <w:rsid w:val="00337095"/>
    <w:rsid w:val="00347315"/>
    <w:rsid w:val="0036013B"/>
    <w:rsid w:val="00360502"/>
    <w:rsid w:val="00360B28"/>
    <w:rsid w:val="003713CC"/>
    <w:rsid w:val="00375C48"/>
    <w:rsid w:val="00380BAB"/>
    <w:rsid w:val="00382CB0"/>
    <w:rsid w:val="003A3D6A"/>
    <w:rsid w:val="003A4A98"/>
    <w:rsid w:val="003A630B"/>
    <w:rsid w:val="003B5434"/>
    <w:rsid w:val="003B7F4B"/>
    <w:rsid w:val="003D0429"/>
    <w:rsid w:val="003D08B0"/>
    <w:rsid w:val="003D7321"/>
    <w:rsid w:val="003E0AB0"/>
    <w:rsid w:val="003F1018"/>
    <w:rsid w:val="00406E5C"/>
    <w:rsid w:val="00410796"/>
    <w:rsid w:val="00413093"/>
    <w:rsid w:val="00413885"/>
    <w:rsid w:val="004140D8"/>
    <w:rsid w:val="00421C77"/>
    <w:rsid w:val="00422722"/>
    <w:rsid w:val="00423C9A"/>
    <w:rsid w:val="00431CF4"/>
    <w:rsid w:val="004369C4"/>
    <w:rsid w:val="0044290B"/>
    <w:rsid w:val="0045409B"/>
    <w:rsid w:val="00457DA7"/>
    <w:rsid w:val="0046690F"/>
    <w:rsid w:val="004749DE"/>
    <w:rsid w:val="004871D7"/>
    <w:rsid w:val="00487528"/>
    <w:rsid w:val="0049477B"/>
    <w:rsid w:val="0049480E"/>
    <w:rsid w:val="004A2F68"/>
    <w:rsid w:val="004A63D7"/>
    <w:rsid w:val="004B007D"/>
    <w:rsid w:val="004B2947"/>
    <w:rsid w:val="004B40AC"/>
    <w:rsid w:val="004C7DEF"/>
    <w:rsid w:val="004E5965"/>
    <w:rsid w:val="004E6371"/>
    <w:rsid w:val="004E66B9"/>
    <w:rsid w:val="005048C2"/>
    <w:rsid w:val="0051085C"/>
    <w:rsid w:val="00525FB2"/>
    <w:rsid w:val="00531D95"/>
    <w:rsid w:val="00536248"/>
    <w:rsid w:val="00543F53"/>
    <w:rsid w:val="0054525C"/>
    <w:rsid w:val="00546247"/>
    <w:rsid w:val="00561B8E"/>
    <w:rsid w:val="00561EE5"/>
    <w:rsid w:val="00581385"/>
    <w:rsid w:val="00583087"/>
    <w:rsid w:val="005876FB"/>
    <w:rsid w:val="005956F9"/>
    <w:rsid w:val="005A2F63"/>
    <w:rsid w:val="005C7170"/>
    <w:rsid w:val="005E255F"/>
    <w:rsid w:val="005E7C93"/>
    <w:rsid w:val="005F4246"/>
    <w:rsid w:val="00602175"/>
    <w:rsid w:val="006068A7"/>
    <w:rsid w:val="00617CA5"/>
    <w:rsid w:val="00627252"/>
    <w:rsid w:val="00653344"/>
    <w:rsid w:val="006606D4"/>
    <w:rsid w:val="0068183E"/>
    <w:rsid w:val="006879E8"/>
    <w:rsid w:val="006961A3"/>
    <w:rsid w:val="00696BEC"/>
    <w:rsid w:val="006A3738"/>
    <w:rsid w:val="006A55C8"/>
    <w:rsid w:val="006B3D03"/>
    <w:rsid w:val="006B3D9B"/>
    <w:rsid w:val="006D10D6"/>
    <w:rsid w:val="006D7C67"/>
    <w:rsid w:val="006E27C6"/>
    <w:rsid w:val="006E2ECC"/>
    <w:rsid w:val="006E74BF"/>
    <w:rsid w:val="006E777E"/>
    <w:rsid w:val="0070445E"/>
    <w:rsid w:val="0070743C"/>
    <w:rsid w:val="00715A93"/>
    <w:rsid w:val="007225AC"/>
    <w:rsid w:val="00723524"/>
    <w:rsid w:val="00723CB0"/>
    <w:rsid w:val="007241B1"/>
    <w:rsid w:val="00726978"/>
    <w:rsid w:val="00745EEC"/>
    <w:rsid w:val="00751C03"/>
    <w:rsid w:val="0075454A"/>
    <w:rsid w:val="0075548E"/>
    <w:rsid w:val="00767D68"/>
    <w:rsid w:val="00780FA0"/>
    <w:rsid w:val="007824B6"/>
    <w:rsid w:val="007842AF"/>
    <w:rsid w:val="00786E9C"/>
    <w:rsid w:val="007A49A9"/>
    <w:rsid w:val="007A561B"/>
    <w:rsid w:val="007A68F3"/>
    <w:rsid w:val="007B5285"/>
    <w:rsid w:val="007B75FF"/>
    <w:rsid w:val="007D30BE"/>
    <w:rsid w:val="007D62B9"/>
    <w:rsid w:val="007E1F00"/>
    <w:rsid w:val="007F4E06"/>
    <w:rsid w:val="007F6E87"/>
    <w:rsid w:val="008018CE"/>
    <w:rsid w:val="008035EA"/>
    <w:rsid w:val="008126AA"/>
    <w:rsid w:val="008128AD"/>
    <w:rsid w:val="00813D1E"/>
    <w:rsid w:val="0081498F"/>
    <w:rsid w:val="00814A29"/>
    <w:rsid w:val="00816EF7"/>
    <w:rsid w:val="00820E42"/>
    <w:rsid w:val="008268C1"/>
    <w:rsid w:val="008418D4"/>
    <w:rsid w:val="008602BB"/>
    <w:rsid w:val="0086222B"/>
    <w:rsid w:val="00865BFE"/>
    <w:rsid w:val="00883467"/>
    <w:rsid w:val="008859F6"/>
    <w:rsid w:val="008932D5"/>
    <w:rsid w:val="00895891"/>
    <w:rsid w:val="008A13C8"/>
    <w:rsid w:val="008A4565"/>
    <w:rsid w:val="008A46A1"/>
    <w:rsid w:val="008A71EA"/>
    <w:rsid w:val="008A75AC"/>
    <w:rsid w:val="008B0EEC"/>
    <w:rsid w:val="008B753A"/>
    <w:rsid w:val="008B7E0F"/>
    <w:rsid w:val="008C0B04"/>
    <w:rsid w:val="008C7318"/>
    <w:rsid w:val="008D19D0"/>
    <w:rsid w:val="008D6808"/>
    <w:rsid w:val="008F771A"/>
    <w:rsid w:val="009046D0"/>
    <w:rsid w:val="00916B11"/>
    <w:rsid w:val="009267B5"/>
    <w:rsid w:val="009301AF"/>
    <w:rsid w:val="0093246A"/>
    <w:rsid w:val="00932B0F"/>
    <w:rsid w:val="00933310"/>
    <w:rsid w:val="0093647C"/>
    <w:rsid w:val="00937640"/>
    <w:rsid w:val="009532CE"/>
    <w:rsid w:val="009544C9"/>
    <w:rsid w:val="009576D6"/>
    <w:rsid w:val="009640CF"/>
    <w:rsid w:val="009729E3"/>
    <w:rsid w:val="009732CD"/>
    <w:rsid w:val="0098019B"/>
    <w:rsid w:val="00982FAA"/>
    <w:rsid w:val="0099292F"/>
    <w:rsid w:val="009A5B3A"/>
    <w:rsid w:val="009A6CBB"/>
    <w:rsid w:val="009B2313"/>
    <w:rsid w:val="009B36BF"/>
    <w:rsid w:val="009B6963"/>
    <w:rsid w:val="009B73E1"/>
    <w:rsid w:val="009C3869"/>
    <w:rsid w:val="009C3EF1"/>
    <w:rsid w:val="009C451E"/>
    <w:rsid w:val="009C4821"/>
    <w:rsid w:val="009D4167"/>
    <w:rsid w:val="009F278B"/>
    <w:rsid w:val="00A00E59"/>
    <w:rsid w:val="00A07A7D"/>
    <w:rsid w:val="00A11BAE"/>
    <w:rsid w:val="00A123F3"/>
    <w:rsid w:val="00A1595B"/>
    <w:rsid w:val="00A2209C"/>
    <w:rsid w:val="00A24310"/>
    <w:rsid w:val="00A2685A"/>
    <w:rsid w:val="00A33ADB"/>
    <w:rsid w:val="00A34B42"/>
    <w:rsid w:val="00A35527"/>
    <w:rsid w:val="00A453D7"/>
    <w:rsid w:val="00A52716"/>
    <w:rsid w:val="00A53B16"/>
    <w:rsid w:val="00A53E11"/>
    <w:rsid w:val="00A56D85"/>
    <w:rsid w:val="00A74F55"/>
    <w:rsid w:val="00A874DF"/>
    <w:rsid w:val="00A92482"/>
    <w:rsid w:val="00A930C5"/>
    <w:rsid w:val="00AA4007"/>
    <w:rsid w:val="00AA4ADC"/>
    <w:rsid w:val="00AB4668"/>
    <w:rsid w:val="00AB67E5"/>
    <w:rsid w:val="00AB6B3F"/>
    <w:rsid w:val="00AD6CB7"/>
    <w:rsid w:val="00AE12FD"/>
    <w:rsid w:val="00AF1EFD"/>
    <w:rsid w:val="00AF37BB"/>
    <w:rsid w:val="00B031E8"/>
    <w:rsid w:val="00B0441A"/>
    <w:rsid w:val="00B06801"/>
    <w:rsid w:val="00B12607"/>
    <w:rsid w:val="00B24350"/>
    <w:rsid w:val="00B273D7"/>
    <w:rsid w:val="00B30470"/>
    <w:rsid w:val="00B43FB9"/>
    <w:rsid w:val="00B4724A"/>
    <w:rsid w:val="00B51F0B"/>
    <w:rsid w:val="00B615B7"/>
    <w:rsid w:val="00B67507"/>
    <w:rsid w:val="00B85282"/>
    <w:rsid w:val="00B85A76"/>
    <w:rsid w:val="00B87C57"/>
    <w:rsid w:val="00B909F5"/>
    <w:rsid w:val="00B94CEB"/>
    <w:rsid w:val="00BA3763"/>
    <w:rsid w:val="00BA3A84"/>
    <w:rsid w:val="00BA736B"/>
    <w:rsid w:val="00BB5BDC"/>
    <w:rsid w:val="00BB75D5"/>
    <w:rsid w:val="00BC4C53"/>
    <w:rsid w:val="00BC535C"/>
    <w:rsid w:val="00BE0539"/>
    <w:rsid w:val="00C012B3"/>
    <w:rsid w:val="00C0498A"/>
    <w:rsid w:val="00C2452F"/>
    <w:rsid w:val="00C327C9"/>
    <w:rsid w:val="00C41B6F"/>
    <w:rsid w:val="00C468F6"/>
    <w:rsid w:val="00C46C82"/>
    <w:rsid w:val="00C472C2"/>
    <w:rsid w:val="00C47437"/>
    <w:rsid w:val="00C71CC3"/>
    <w:rsid w:val="00C81D94"/>
    <w:rsid w:val="00C916EA"/>
    <w:rsid w:val="00C932AF"/>
    <w:rsid w:val="00CA72DB"/>
    <w:rsid w:val="00CB5BDB"/>
    <w:rsid w:val="00CB7A97"/>
    <w:rsid w:val="00CD4030"/>
    <w:rsid w:val="00CD799D"/>
    <w:rsid w:val="00CE45A9"/>
    <w:rsid w:val="00CE496F"/>
    <w:rsid w:val="00CF3939"/>
    <w:rsid w:val="00CF644C"/>
    <w:rsid w:val="00D00435"/>
    <w:rsid w:val="00D06BBF"/>
    <w:rsid w:val="00D27D5E"/>
    <w:rsid w:val="00D31394"/>
    <w:rsid w:val="00D37B66"/>
    <w:rsid w:val="00D45155"/>
    <w:rsid w:val="00D52AC7"/>
    <w:rsid w:val="00D56301"/>
    <w:rsid w:val="00D569B3"/>
    <w:rsid w:val="00D9003E"/>
    <w:rsid w:val="00D90B1C"/>
    <w:rsid w:val="00D91C90"/>
    <w:rsid w:val="00D95558"/>
    <w:rsid w:val="00DA019F"/>
    <w:rsid w:val="00DA1936"/>
    <w:rsid w:val="00DA7E92"/>
    <w:rsid w:val="00DB708F"/>
    <w:rsid w:val="00DC3B18"/>
    <w:rsid w:val="00DC5231"/>
    <w:rsid w:val="00DE1FB7"/>
    <w:rsid w:val="00DE47E4"/>
    <w:rsid w:val="00DE7421"/>
    <w:rsid w:val="00DF1379"/>
    <w:rsid w:val="00DF3686"/>
    <w:rsid w:val="00E041AD"/>
    <w:rsid w:val="00E12A2E"/>
    <w:rsid w:val="00E134BB"/>
    <w:rsid w:val="00E15038"/>
    <w:rsid w:val="00E16A08"/>
    <w:rsid w:val="00E30CF3"/>
    <w:rsid w:val="00E42175"/>
    <w:rsid w:val="00E466EA"/>
    <w:rsid w:val="00E56609"/>
    <w:rsid w:val="00E71D86"/>
    <w:rsid w:val="00E73F4B"/>
    <w:rsid w:val="00E83328"/>
    <w:rsid w:val="00E83B99"/>
    <w:rsid w:val="00E90087"/>
    <w:rsid w:val="00E9273E"/>
    <w:rsid w:val="00E93131"/>
    <w:rsid w:val="00EA6B06"/>
    <w:rsid w:val="00EB0A9B"/>
    <w:rsid w:val="00EB1987"/>
    <w:rsid w:val="00EB7C37"/>
    <w:rsid w:val="00EC6DA2"/>
    <w:rsid w:val="00ED3A41"/>
    <w:rsid w:val="00ED77CE"/>
    <w:rsid w:val="00EE68DD"/>
    <w:rsid w:val="00EF377D"/>
    <w:rsid w:val="00EF5C1B"/>
    <w:rsid w:val="00EF73C0"/>
    <w:rsid w:val="00F10628"/>
    <w:rsid w:val="00F13672"/>
    <w:rsid w:val="00F16548"/>
    <w:rsid w:val="00F206E3"/>
    <w:rsid w:val="00F21776"/>
    <w:rsid w:val="00F35567"/>
    <w:rsid w:val="00F35C43"/>
    <w:rsid w:val="00F367F0"/>
    <w:rsid w:val="00F4154C"/>
    <w:rsid w:val="00F41C0F"/>
    <w:rsid w:val="00F46041"/>
    <w:rsid w:val="00F47818"/>
    <w:rsid w:val="00F54C2E"/>
    <w:rsid w:val="00F54C3F"/>
    <w:rsid w:val="00F579B6"/>
    <w:rsid w:val="00F63A43"/>
    <w:rsid w:val="00F67B87"/>
    <w:rsid w:val="00F7361F"/>
    <w:rsid w:val="00F76C16"/>
    <w:rsid w:val="00F90C95"/>
    <w:rsid w:val="00F916C8"/>
    <w:rsid w:val="00F9663A"/>
    <w:rsid w:val="00FA4C34"/>
    <w:rsid w:val="00FB0E35"/>
    <w:rsid w:val="00FB23A2"/>
    <w:rsid w:val="00FC54D4"/>
    <w:rsid w:val="00FD120F"/>
    <w:rsid w:val="00FD424D"/>
    <w:rsid w:val="00FE031E"/>
    <w:rsid w:val="00FE060E"/>
    <w:rsid w:val="00FE54B7"/>
    <w:rsid w:val="00FE601C"/>
    <w:rsid w:val="00FF5D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D2AAB"/>
  <w15:chartTrackingRefBased/>
  <w15:docId w15:val="{A8059063-6987-4A06-81A1-6C1D9C9B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
    <w:qFormat/>
    <w:rsid w:val="00FE060E"/>
    <w:pPr>
      <w:spacing w:after="140" w:line="280" w:lineRule="atLeast"/>
    </w:pPr>
    <w:rPr>
      <w:rFonts w:ascii="Verdana" w:eastAsia="Times New Roman" w:hAnsi="Verdana" w:cs="Times New Roman"/>
      <w:sz w:val="20"/>
      <w:szCs w:val="20"/>
      <w:lang w:eastAsia="en-GB"/>
    </w:rPr>
  </w:style>
  <w:style w:type="paragraph" w:styleId="Overskrift1">
    <w:name w:val="heading 1"/>
    <w:basedOn w:val="Normal"/>
    <w:next w:val="Normal"/>
    <w:link w:val="Overskrift1Tegn"/>
    <w:uiPriority w:val="9"/>
    <w:rsid w:val="009729E3"/>
    <w:pPr>
      <w:keepNext/>
      <w:keepLines/>
      <w:spacing w:before="240" w:after="0"/>
      <w:outlineLvl w:val="0"/>
    </w:pPr>
    <w:rPr>
      <w:rFonts w:asciiTheme="majorHAnsi" w:eastAsiaTheme="majorEastAsia" w:hAnsiTheme="majorHAnsi" w:cstheme="majorBidi"/>
      <w:color w:val="9BA188" w:themeColor="accent1" w:themeShade="BF"/>
      <w:sz w:val="32"/>
      <w:szCs w:val="32"/>
    </w:rPr>
  </w:style>
  <w:style w:type="paragraph" w:styleId="Overskrift2">
    <w:name w:val="heading 2"/>
    <w:basedOn w:val="Normal"/>
    <w:next w:val="Normal"/>
    <w:link w:val="Overskrift2Tegn"/>
    <w:uiPriority w:val="9"/>
    <w:semiHidden/>
    <w:unhideWhenUsed/>
    <w:rsid w:val="009729E3"/>
    <w:pPr>
      <w:keepNext/>
      <w:keepLines/>
      <w:spacing w:before="40" w:after="0"/>
      <w:outlineLvl w:val="1"/>
    </w:pPr>
    <w:rPr>
      <w:rFonts w:asciiTheme="majorHAnsi" w:eastAsiaTheme="majorEastAsia" w:hAnsiTheme="majorHAnsi" w:cstheme="majorBidi"/>
      <w:color w:val="9BA188" w:themeColor="accent1" w:themeShade="BF"/>
      <w:sz w:val="26"/>
      <w:szCs w:val="26"/>
    </w:rPr>
  </w:style>
  <w:style w:type="paragraph" w:styleId="Overskrift3">
    <w:name w:val="heading 3"/>
    <w:basedOn w:val="Normal"/>
    <w:next w:val="Normal"/>
    <w:link w:val="Overskrift3Tegn"/>
    <w:uiPriority w:val="9"/>
    <w:semiHidden/>
    <w:unhideWhenUsed/>
    <w:qFormat/>
    <w:rsid w:val="009729E3"/>
    <w:pPr>
      <w:keepNext/>
      <w:keepLines/>
      <w:spacing w:before="40" w:after="0"/>
      <w:outlineLvl w:val="2"/>
    </w:pPr>
    <w:rPr>
      <w:rFonts w:asciiTheme="majorHAnsi" w:eastAsiaTheme="majorEastAsia" w:hAnsiTheme="majorHAnsi" w:cstheme="majorBidi"/>
      <w:color w:val="686E57" w:themeColor="accent1" w:themeShade="7F"/>
      <w:sz w:val="24"/>
      <w:szCs w:val="24"/>
    </w:rPr>
  </w:style>
  <w:style w:type="paragraph" w:styleId="Overskrift4">
    <w:name w:val="heading 4"/>
    <w:basedOn w:val="Normal"/>
    <w:next w:val="Normal"/>
    <w:link w:val="Overskrift4Tegn"/>
    <w:uiPriority w:val="9"/>
    <w:semiHidden/>
    <w:unhideWhenUsed/>
    <w:qFormat/>
    <w:rsid w:val="009729E3"/>
    <w:pPr>
      <w:keepNext/>
      <w:keepLines/>
      <w:spacing w:before="40" w:after="0"/>
      <w:outlineLvl w:val="3"/>
    </w:pPr>
    <w:rPr>
      <w:rFonts w:asciiTheme="majorHAnsi" w:eastAsiaTheme="majorEastAsia" w:hAnsiTheme="majorHAnsi" w:cstheme="majorBidi"/>
      <w:i/>
      <w:iCs/>
      <w:color w:val="9BA188"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revTS1">
    <w:name w:val="Brev TS1"/>
    <w:basedOn w:val="RapportTS1"/>
    <w:autoRedefine/>
    <w:qFormat/>
    <w:rsid w:val="00135DEE"/>
    <w:pPr>
      <w:pBdr>
        <w:top w:val="single" w:sz="4" w:space="1" w:color="auto"/>
        <w:left w:val="single" w:sz="4" w:space="4" w:color="auto"/>
        <w:bottom w:val="single" w:sz="4" w:space="1" w:color="auto"/>
        <w:right w:val="single" w:sz="4" w:space="4" w:color="auto"/>
      </w:pBdr>
      <w:jc w:val="center"/>
    </w:pPr>
    <w:rPr>
      <w:sz w:val="32"/>
      <w:szCs w:val="32"/>
    </w:rPr>
  </w:style>
  <w:style w:type="paragraph" w:customStyle="1" w:styleId="BrevTS2">
    <w:name w:val="Brev TS2"/>
    <w:basedOn w:val="Normal"/>
    <w:autoRedefine/>
    <w:qFormat/>
    <w:rsid w:val="00C47437"/>
    <w:pPr>
      <w:keepNext/>
      <w:keepLines/>
      <w:spacing w:after="0" w:line="360" w:lineRule="auto"/>
      <w:outlineLvl w:val="1"/>
    </w:pPr>
    <w:rPr>
      <w:rFonts w:eastAsiaTheme="majorEastAsia" w:cstheme="majorBidi"/>
      <w:b/>
      <w:bCs/>
      <w:color w:val="566036"/>
    </w:rPr>
  </w:style>
  <w:style w:type="paragraph" w:customStyle="1" w:styleId="RapportTS1">
    <w:name w:val="Rapport TS1"/>
    <w:basedOn w:val="Overskrift1"/>
    <w:link w:val="RapportTS1Tegn"/>
    <w:autoRedefine/>
    <w:qFormat/>
    <w:rsid w:val="009729E3"/>
    <w:pPr>
      <w:spacing w:before="0" w:line="276" w:lineRule="auto"/>
    </w:pPr>
    <w:rPr>
      <w:rFonts w:ascii="Verdana" w:hAnsi="Verdana"/>
      <w:b/>
      <w:bCs/>
      <w:color w:val="566036"/>
      <w:sz w:val="36"/>
      <w:szCs w:val="36"/>
    </w:rPr>
  </w:style>
  <w:style w:type="character" w:customStyle="1" w:styleId="RapportTS1Tegn">
    <w:name w:val="Rapport TS1 Tegn"/>
    <w:basedOn w:val="Overskrift1Tegn"/>
    <w:link w:val="RapportTS1"/>
    <w:rsid w:val="009729E3"/>
    <w:rPr>
      <w:rFonts w:ascii="Verdana" w:eastAsiaTheme="majorEastAsia" w:hAnsi="Verdana" w:cstheme="majorBidi"/>
      <w:b/>
      <w:bCs/>
      <w:color w:val="566036"/>
      <w:sz w:val="36"/>
      <w:szCs w:val="36"/>
    </w:rPr>
  </w:style>
  <w:style w:type="character" w:customStyle="1" w:styleId="Overskrift1Tegn">
    <w:name w:val="Overskrift 1 Tegn"/>
    <w:basedOn w:val="Standardskrifttypeiafsnit"/>
    <w:link w:val="Overskrift1"/>
    <w:uiPriority w:val="9"/>
    <w:rsid w:val="009729E3"/>
    <w:rPr>
      <w:rFonts w:asciiTheme="majorHAnsi" w:eastAsiaTheme="majorEastAsia" w:hAnsiTheme="majorHAnsi" w:cstheme="majorBidi"/>
      <w:color w:val="9BA188" w:themeColor="accent1" w:themeShade="BF"/>
      <w:sz w:val="32"/>
      <w:szCs w:val="32"/>
    </w:rPr>
  </w:style>
  <w:style w:type="paragraph" w:customStyle="1" w:styleId="RapportTS2">
    <w:name w:val="Rapport TS2"/>
    <w:basedOn w:val="Overskrift2"/>
    <w:link w:val="RapportTS2Tegn"/>
    <w:autoRedefine/>
    <w:qFormat/>
    <w:rsid w:val="009729E3"/>
    <w:pPr>
      <w:spacing w:before="0" w:line="276" w:lineRule="auto"/>
    </w:pPr>
    <w:rPr>
      <w:rFonts w:ascii="Verdana" w:hAnsi="Verdana"/>
      <w:color w:val="566036"/>
      <w:sz w:val="32"/>
      <w:szCs w:val="32"/>
    </w:rPr>
  </w:style>
  <w:style w:type="character" w:customStyle="1" w:styleId="RapportTS2Tegn">
    <w:name w:val="Rapport TS2 Tegn"/>
    <w:basedOn w:val="Overskrift2Tegn"/>
    <w:link w:val="RapportTS2"/>
    <w:rsid w:val="009729E3"/>
    <w:rPr>
      <w:rFonts w:ascii="Verdana" w:eastAsiaTheme="majorEastAsia" w:hAnsi="Verdana" w:cstheme="majorBidi"/>
      <w:color w:val="566036"/>
      <w:sz w:val="32"/>
      <w:szCs w:val="32"/>
    </w:rPr>
  </w:style>
  <w:style w:type="character" w:customStyle="1" w:styleId="Overskrift2Tegn">
    <w:name w:val="Overskrift 2 Tegn"/>
    <w:basedOn w:val="Standardskrifttypeiafsnit"/>
    <w:link w:val="Overskrift2"/>
    <w:uiPriority w:val="9"/>
    <w:semiHidden/>
    <w:rsid w:val="009729E3"/>
    <w:rPr>
      <w:rFonts w:asciiTheme="majorHAnsi" w:eastAsiaTheme="majorEastAsia" w:hAnsiTheme="majorHAnsi" w:cstheme="majorBidi"/>
      <w:color w:val="9BA188" w:themeColor="accent1" w:themeShade="BF"/>
      <w:sz w:val="26"/>
      <w:szCs w:val="26"/>
    </w:rPr>
  </w:style>
  <w:style w:type="paragraph" w:customStyle="1" w:styleId="RapportTS3">
    <w:name w:val="Rapport TS3"/>
    <w:basedOn w:val="Overskrift3"/>
    <w:link w:val="RapportTS3Tegn"/>
    <w:autoRedefine/>
    <w:qFormat/>
    <w:rsid w:val="009729E3"/>
    <w:pPr>
      <w:spacing w:before="0" w:line="360" w:lineRule="auto"/>
    </w:pPr>
    <w:rPr>
      <w:rFonts w:ascii="Verdana" w:hAnsi="Verdana"/>
      <w:b/>
      <w:bCs/>
      <w:color w:val="566036"/>
      <w:sz w:val="20"/>
      <w:szCs w:val="20"/>
    </w:rPr>
  </w:style>
  <w:style w:type="character" w:customStyle="1" w:styleId="RapportTS3Tegn">
    <w:name w:val="Rapport TS3 Tegn"/>
    <w:basedOn w:val="Overskrift3Tegn"/>
    <w:link w:val="RapportTS3"/>
    <w:rsid w:val="009729E3"/>
    <w:rPr>
      <w:rFonts w:ascii="Verdana" w:eastAsiaTheme="majorEastAsia" w:hAnsi="Verdana" w:cstheme="majorBidi"/>
      <w:b/>
      <w:bCs/>
      <w:color w:val="566036"/>
      <w:sz w:val="20"/>
      <w:szCs w:val="20"/>
    </w:rPr>
  </w:style>
  <w:style w:type="character" w:customStyle="1" w:styleId="Overskrift3Tegn">
    <w:name w:val="Overskrift 3 Tegn"/>
    <w:basedOn w:val="Standardskrifttypeiafsnit"/>
    <w:link w:val="Overskrift3"/>
    <w:uiPriority w:val="9"/>
    <w:semiHidden/>
    <w:rsid w:val="009729E3"/>
    <w:rPr>
      <w:rFonts w:asciiTheme="majorHAnsi" w:eastAsiaTheme="majorEastAsia" w:hAnsiTheme="majorHAnsi" w:cstheme="majorBidi"/>
      <w:color w:val="686E57" w:themeColor="accent1" w:themeShade="7F"/>
      <w:sz w:val="24"/>
      <w:szCs w:val="24"/>
    </w:rPr>
  </w:style>
  <w:style w:type="paragraph" w:customStyle="1" w:styleId="RapportTS4">
    <w:name w:val="Rapport TS4"/>
    <w:basedOn w:val="Overskrift4"/>
    <w:link w:val="RapportTS4Tegn"/>
    <w:autoRedefine/>
    <w:qFormat/>
    <w:rsid w:val="009729E3"/>
    <w:pPr>
      <w:spacing w:before="0" w:line="360" w:lineRule="auto"/>
    </w:pPr>
    <w:rPr>
      <w:rFonts w:ascii="Verdana" w:hAnsi="Verdana"/>
      <w:color w:val="566036"/>
    </w:rPr>
  </w:style>
  <w:style w:type="character" w:customStyle="1" w:styleId="RapportTS4Tegn">
    <w:name w:val="Rapport TS4 Tegn"/>
    <w:basedOn w:val="Overskrift4Tegn"/>
    <w:link w:val="RapportTS4"/>
    <w:rsid w:val="009729E3"/>
    <w:rPr>
      <w:rFonts w:ascii="Verdana" w:eastAsiaTheme="majorEastAsia" w:hAnsi="Verdana" w:cstheme="majorBidi"/>
      <w:i/>
      <w:iCs/>
      <w:color w:val="566036"/>
      <w:sz w:val="20"/>
      <w:szCs w:val="20"/>
    </w:rPr>
  </w:style>
  <w:style w:type="character" w:customStyle="1" w:styleId="Overskrift4Tegn">
    <w:name w:val="Overskrift 4 Tegn"/>
    <w:basedOn w:val="Standardskrifttypeiafsnit"/>
    <w:link w:val="Overskrift4"/>
    <w:uiPriority w:val="9"/>
    <w:semiHidden/>
    <w:rsid w:val="009729E3"/>
    <w:rPr>
      <w:rFonts w:asciiTheme="majorHAnsi" w:eastAsiaTheme="majorEastAsia" w:hAnsiTheme="majorHAnsi" w:cstheme="majorBidi"/>
      <w:i/>
      <w:iCs/>
      <w:color w:val="9BA188" w:themeColor="accent1" w:themeShade="BF"/>
    </w:rPr>
  </w:style>
  <w:style w:type="paragraph" w:styleId="Sidehoved">
    <w:name w:val="header"/>
    <w:basedOn w:val="Normal"/>
    <w:link w:val="SidehovedTegn"/>
    <w:uiPriority w:val="99"/>
    <w:unhideWhenUsed/>
    <w:rsid w:val="009F278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F278B"/>
  </w:style>
  <w:style w:type="paragraph" w:styleId="Sidefod">
    <w:name w:val="footer"/>
    <w:basedOn w:val="Normal"/>
    <w:link w:val="SidefodTegn"/>
    <w:uiPriority w:val="99"/>
    <w:unhideWhenUsed/>
    <w:rsid w:val="009F278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F278B"/>
  </w:style>
  <w:style w:type="character" w:styleId="Pladsholdertekst">
    <w:name w:val="Placeholder Text"/>
    <w:basedOn w:val="Standardskrifttypeiafsnit"/>
    <w:uiPriority w:val="99"/>
    <w:semiHidden/>
    <w:rsid w:val="00FE060E"/>
    <w:rPr>
      <w:color w:val="808080"/>
    </w:rPr>
  </w:style>
  <w:style w:type="paragraph" w:customStyle="1" w:styleId="TSDato">
    <w:name w:val="TSDato"/>
    <w:basedOn w:val="Normal"/>
    <w:rsid w:val="00FE060E"/>
    <w:pPr>
      <w:spacing w:after="0"/>
      <w:ind w:right="-2496"/>
      <w:jc w:val="right"/>
    </w:pPr>
    <w:rPr>
      <w:sz w:val="16"/>
      <w:szCs w:val="16"/>
    </w:rPr>
  </w:style>
  <w:style w:type="paragraph" w:styleId="Listeafsnit">
    <w:name w:val="List Paragraph"/>
    <w:basedOn w:val="Normal"/>
    <w:uiPriority w:val="34"/>
    <w:qFormat/>
    <w:rsid w:val="004A63D7"/>
    <w:pPr>
      <w:ind w:left="720"/>
      <w:contextualSpacing/>
    </w:pPr>
  </w:style>
  <w:style w:type="paragraph" w:customStyle="1" w:styleId="BrevTS3">
    <w:name w:val="Brev TS3"/>
    <w:basedOn w:val="Normal"/>
    <w:link w:val="BrevTS3Tegn"/>
    <w:qFormat/>
    <w:rsid w:val="009B2313"/>
    <w:pPr>
      <w:keepNext/>
      <w:keepLines/>
      <w:spacing w:after="0" w:line="276" w:lineRule="auto"/>
      <w:outlineLvl w:val="1"/>
    </w:pPr>
    <w:rPr>
      <w:rFonts w:eastAsiaTheme="majorEastAsia" w:cstheme="majorBidi"/>
      <w:bCs/>
      <w:i/>
      <w:color w:val="566036"/>
    </w:rPr>
  </w:style>
  <w:style w:type="character" w:customStyle="1" w:styleId="BrevTS3Tegn">
    <w:name w:val="Brev TS3 Tegn"/>
    <w:basedOn w:val="Standardskrifttypeiafsnit"/>
    <w:link w:val="BrevTS3"/>
    <w:rsid w:val="009B2313"/>
    <w:rPr>
      <w:rFonts w:ascii="Verdana" w:eastAsiaTheme="majorEastAsia" w:hAnsi="Verdana" w:cstheme="majorBidi"/>
      <w:bCs/>
      <w:i/>
      <w:color w:val="566036"/>
      <w:sz w:val="20"/>
      <w:szCs w:val="20"/>
      <w:lang w:eastAsia="en-GB"/>
    </w:rPr>
  </w:style>
  <w:style w:type="paragraph" w:styleId="Fodnotetekst">
    <w:name w:val="footnote text"/>
    <w:basedOn w:val="Normal"/>
    <w:link w:val="FodnotetekstTegn"/>
    <w:uiPriority w:val="99"/>
    <w:semiHidden/>
    <w:rsid w:val="00247B60"/>
    <w:rPr>
      <w:sz w:val="16"/>
    </w:rPr>
  </w:style>
  <w:style w:type="character" w:customStyle="1" w:styleId="FodnotetekstTegn">
    <w:name w:val="Fodnotetekst Tegn"/>
    <w:basedOn w:val="Standardskrifttypeiafsnit"/>
    <w:link w:val="Fodnotetekst"/>
    <w:uiPriority w:val="99"/>
    <w:semiHidden/>
    <w:rsid w:val="00247B60"/>
    <w:rPr>
      <w:rFonts w:ascii="Verdana" w:eastAsia="Times New Roman" w:hAnsi="Verdana" w:cs="Times New Roman"/>
      <w:sz w:val="16"/>
      <w:szCs w:val="20"/>
      <w:lang w:eastAsia="en-GB"/>
    </w:rPr>
  </w:style>
  <w:style w:type="character" w:styleId="Fodnotehenvisning">
    <w:name w:val="footnote reference"/>
    <w:basedOn w:val="Standardskrifttypeiafsnit"/>
    <w:uiPriority w:val="99"/>
    <w:semiHidden/>
    <w:unhideWhenUsed/>
    <w:rsid w:val="00247B60"/>
    <w:rPr>
      <w:vertAlign w:val="superscript"/>
    </w:rPr>
  </w:style>
  <w:style w:type="character" w:styleId="Hyperlink">
    <w:name w:val="Hyperlink"/>
    <w:basedOn w:val="Standardskrifttypeiafsnit"/>
    <w:uiPriority w:val="99"/>
    <w:unhideWhenUsed/>
    <w:rsid w:val="00247B60"/>
    <w:rPr>
      <w:color w:val="000000" w:themeColor="hyperlink"/>
      <w:u w:val="single"/>
    </w:rPr>
  </w:style>
  <w:style w:type="paragraph" w:styleId="Kommentartekst">
    <w:name w:val="annotation text"/>
    <w:basedOn w:val="Normal"/>
    <w:link w:val="KommentartekstTegn"/>
    <w:uiPriority w:val="99"/>
    <w:unhideWhenUsed/>
    <w:rsid w:val="00247B60"/>
    <w:pPr>
      <w:spacing w:after="160" w:line="240" w:lineRule="auto"/>
    </w:pPr>
    <w:rPr>
      <w:rFonts w:asciiTheme="minorHAnsi" w:eastAsiaTheme="minorHAnsi" w:hAnsiTheme="minorHAnsi" w:cstheme="minorBidi"/>
      <w:lang w:eastAsia="en-US"/>
    </w:rPr>
  </w:style>
  <w:style w:type="character" w:customStyle="1" w:styleId="KommentartekstTegn">
    <w:name w:val="Kommentartekst Tegn"/>
    <w:basedOn w:val="Standardskrifttypeiafsnit"/>
    <w:link w:val="Kommentartekst"/>
    <w:uiPriority w:val="99"/>
    <w:rsid w:val="00247B60"/>
    <w:rPr>
      <w:sz w:val="20"/>
      <w:szCs w:val="20"/>
    </w:rPr>
  </w:style>
  <w:style w:type="paragraph" w:styleId="Korrektur">
    <w:name w:val="Revision"/>
    <w:hidden/>
    <w:uiPriority w:val="99"/>
    <w:semiHidden/>
    <w:rsid w:val="0002613F"/>
    <w:pPr>
      <w:spacing w:after="0" w:line="240" w:lineRule="auto"/>
    </w:pPr>
    <w:rPr>
      <w:rFonts w:ascii="Verdana" w:eastAsia="Times New Roman" w:hAnsi="Verdana" w:cs="Times New Roman"/>
      <w:sz w:val="20"/>
      <w:szCs w:val="20"/>
      <w:lang w:eastAsia="en-GB"/>
    </w:rPr>
  </w:style>
  <w:style w:type="character" w:styleId="Kommentarhenvisning">
    <w:name w:val="annotation reference"/>
    <w:basedOn w:val="Standardskrifttypeiafsnit"/>
    <w:uiPriority w:val="99"/>
    <w:semiHidden/>
    <w:unhideWhenUsed/>
    <w:rsid w:val="00A453D7"/>
    <w:rPr>
      <w:sz w:val="16"/>
      <w:szCs w:val="16"/>
    </w:rPr>
  </w:style>
  <w:style w:type="paragraph" w:styleId="Kommentaremne">
    <w:name w:val="annotation subject"/>
    <w:basedOn w:val="Kommentartekst"/>
    <w:next w:val="Kommentartekst"/>
    <w:link w:val="KommentaremneTegn"/>
    <w:uiPriority w:val="99"/>
    <w:semiHidden/>
    <w:unhideWhenUsed/>
    <w:rsid w:val="00A453D7"/>
    <w:pPr>
      <w:spacing w:after="140"/>
    </w:pPr>
    <w:rPr>
      <w:rFonts w:ascii="Verdana" w:eastAsia="Times New Roman" w:hAnsi="Verdana" w:cs="Times New Roman"/>
      <w:b/>
      <w:bCs/>
      <w:lang w:eastAsia="en-GB"/>
    </w:rPr>
  </w:style>
  <w:style w:type="character" w:customStyle="1" w:styleId="KommentaremneTegn">
    <w:name w:val="Kommentaremne Tegn"/>
    <w:basedOn w:val="KommentartekstTegn"/>
    <w:link w:val="Kommentaremne"/>
    <w:uiPriority w:val="99"/>
    <w:semiHidden/>
    <w:rsid w:val="00A453D7"/>
    <w:rPr>
      <w:rFonts w:ascii="Verdana" w:eastAsia="Times New Roman" w:hAnsi="Verdana" w:cs="Times New Roman"/>
      <w:b/>
      <w:bCs/>
      <w:sz w:val="20"/>
      <w:szCs w:val="20"/>
      <w:lang w:eastAsia="en-GB"/>
    </w:rPr>
  </w:style>
  <w:style w:type="table" w:styleId="Tabel-Gitter">
    <w:name w:val="Table Grid"/>
    <w:basedOn w:val="Tabel-Normal"/>
    <w:uiPriority w:val="39"/>
    <w:rsid w:val="009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2903B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903B7"/>
    <w:rPr>
      <w:rFonts w:ascii="Segoe UI" w:eastAsia="Times New Roman" w:hAnsi="Segoe UI" w:cs="Segoe UI"/>
      <w:sz w:val="18"/>
      <w:szCs w:val="18"/>
      <w:lang w:eastAsia="en-GB"/>
    </w:rPr>
  </w:style>
  <w:style w:type="character" w:customStyle="1" w:styleId="Ulstomtale1">
    <w:name w:val="Uløst omtale1"/>
    <w:basedOn w:val="Standardskrifttypeiafsnit"/>
    <w:uiPriority w:val="99"/>
    <w:semiHidden/>
    <w:unhideWhenUsed/>
    <w:rsid w:val="009267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ritimsikring@trafikstyrelsen.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87462\AppData\Roaming\Microsoft\Skabeloner\TS\Brev%20-%20skabelon.dotm" TargetMode="External"/></Relationships>
</file>

<file path=word/theme/theme1.xml><?xml version="1.0" encoding="utf-8"?>
<a:theme xmlns:a="http://schemas.openxmlformats.org/drawingml/2006/main" name="Office-tema">
  <a:themeElements>
    <a:clrScheme name="TS Farver">
      <a:dk1>
        <a:sysClr val="windowText" lastClr="000000"/>
      </a:dk1>
      <a:lt1>
        <a:sysClr val="window" lastClr="FFFFFF"/>
      </a:lt1>
      <a:dk2>
        <a:srgbClr val="566036"/>
      </a:dk2>
      <a:lt2>
        <a:srgbClr val="FFFFFF"/>
      </a:lt2>
      <a:accent1>
        <a:srgbClr val="CACDC0"/>
      </a:accent1>
      <a:accent2>
        <a:srgbClr val="566036"/>
      </a:accent2>
      <a:accent3>
        <a:srgbClr val="EAF2CF"/>
      </a:accent3>
      <a:accent4>
        <a:srgbClr val="ABAF9B"/>
      </a:accent4>
      <a:accent5>
        <a:srgbClr val="2C3804"/>
      </a:accent5>
      <a:accent6>
        <a:srgbClr val="F4F9E7"/>
      </a:accent6>
      <a:hlink>
        <a:srgbClr val="000000"/>
      </a:hlink>
      <a:folHlink>
        <a:srgbClr val="ABAF9B"/>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xmlns="Workzone">
  <data id="B9C8395A-22D1-4D7C-9486-93FBFBEAF2F3">
    <value>3567106</value>
  </data>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oot xmlns="Captia">
  <record>
    <Content id="letter_date">
      <Value>2025-05-06T00:00:00</Value>
    </Content>
  </record>
  <case>
    <Content id="file_no">
      <Value>2021-007914</Value>
    </Content>
  </case>
  <record>
    <officer>
      <Content id="name_code">
        <Value>JLAR</Value>
      </Content>
    </officer>
  </record>
</Root>
</file>

<file path=customXml/itemProps1.xml><?xml version="1.0" encoding="utf-8"?>
<ds:datastoreItem xmlns:ds="http://schemas.openxmlformats.org/officeDocument/2006/customXml" ds:itemID="{C4130D8F-C8C6-4B6F-A7C3-56C1796E3B44}">
  <ds:schemaRefs>
    <ds:schemaRef ds:uri="Workzone"/>
  </ds:schemaRefs>
</ds:datastoreItem>
</file>

<file path=customXml/itemProps2.xml><?xml version="1.0" encoding="utf-8"?>
<ds:datastoreItem xmlns:ds="http://schemas.openxmlformats.org/officeDocument/2006/customXml" ds:itemID="{0D3D43F1-5E94-4410-A0D0-4A9501CF8ECA}">
  <ds:schemaRefs>
    <ds:schemaRef ds:uri="http://schemas.openxmlformats.org/officeDocument/2006/bibliography"/>
  </ds:schemaRefs>
</ds:datastoreItem>
</file>

<file path=customXml/itemProps3.xml><?xml version="1.0" encoding="utf-8"?>
<ds:datastoreItem xmlns:ds="http://schemas.openxmlformats.org/officeDocument/2006/customXml" ds:itemID="{218AA6ED-DCDE-4F36-AB4D-01A15B72CD1B}">
  <ds:schemaRefs>
    <ds:schemaRef ds:uri="Captia"/>
  </ds:schemaRefs>
</ds:datastoreItem>
</file>

<file path=docProps/app.xml><?xml version="1.0" encoding="utf-8"?>
<Properties xmlns="http://schemas.openxmlformats.org/officeDocument/2006/extended-properties" xmlns:vt="http://schemas.openxmlformats.org/officeDocument/2006/docPropsVTypes">
  <Template>Brev - skabelon.dotm</Template>
  <TotalTime>18</TotalTime>
  <Pages>7</Pages>
  <Words>1622</Words>
  <Characters>9899</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Godkendelse af anerkendte sikringsorganisationer</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Godkendelse af anerkendte sikringsorganisationer</dc:title>
  <dc:subject/>
  <dc:creator>Jette Lisbeth Bloch Arrias</dc:creator>
  <cp:keywords/>
  <dc:description/>
  <cp:lastModifiedBy>Jette Lisbeth Bloch Arrias</cp:lastModifiedBy>
  <cp:revision>16</cp:revision>
  <cp:lastPrinted>2025-09-10T08:33:00Z</cp:lastPrinted>
  <dcterms:created xsi:type="dcterms:W3CDTF">2025-09-12T15:06:00Z</dcterms:created>
  <dcterms:modified xsi:type="dcterms:W3CDTF">2025-09-25T10:53:00Z</dcterms:modified>
</cp:coreProperties>
</file>